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EB" w:rsidRPr="00D25B7E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B7E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A835EB" w:rsidRPr="00D25B7E" w:rsidRDefault="00A835EB" w:rsidP="00A83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D25B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D25B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</w:t>
      </w:r>
      <w:r w:rsidR="006122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A835EB" w:rsidRPr="001646BA" w:rsidRDefault="00A835EB" w:rsidP="00A8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1646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C3AC5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25479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.05</w:t>
      </w:r>
      <w:r w:rsidRPr="001646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646B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C3AC5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г. – 1</w:t>
      </w:r>
      <w:r w:rsidR="003319FF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40D52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319FF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в Община Велико Търново се събра на редовно заседание в състав:</w:t>
      </w:r>
    </w:p>
    <w:p w:rsidR="003319FF" w:rsidRPr="001646BA" w:rsidRDefault="003319FF" w:rsidP="00A8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319FF" w:rsidRPr="003319FF" w:rsidRDefault="003319FF" w:rsidP="00331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319FF" w:rsidRPr="003319FF" w:rsidRDefault="003319FF" w:rsidP="00331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Зам.-председатели: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  <w:t>Кирил Георгиев Станчев</w:t>
      </w:r>
    </w:p>
    <w:p w:rsidR="003319FF" w:rsidRPr="003319FF" w:rsidRDefault="003319FF" w:rsidP="003319FF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19FF" w:rsidRPr="003319FF" w:rsidRDefault="003319FF" w:rsidP="003319F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319FF" w:rsidRPr="003319FF" w:rsidRDefault="003319FF" w:rsidP="00331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FF" w:rsidRPr="003319FF" w:rsidRDefault="003319FF" w:rsidP="00331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3319FF" w:rsidRPr="003319FF" w:rsidRDefault="003319FF" w:rsidP="003319F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3319FF" w:rsidRPr="003319FF" w:rsidRDefault="003319FF" w:rsidP="003319F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Пламен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Веселинов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Костадинов</w:t>
      </w:r>
      <w:proofErr w:type="spellEnd"/>
    </w:p>
    <w:p w:rsidR="003319FF" w:rsidRPr="003319FF" w:rsidRDefault="003319FF" w:rsidP="003319F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3319FF" w:rsidRPr="003319FF" w:rsidRDefault="003319FF" w:rsidP="00331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Елка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Кукова-Нешева</w:t>
      </w:r>
      <w:proofErr w:type="spellEnd"/>
    </w:p>
    <w:p w:rsidR="003319FF" w:rsidRPr="003319FF" w:rsidRDefault="003319FF" w:rsidP="003319F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</w:p>
    <w:p w:rsidR="00F40D52" w:rsidRPr="001646BA" w:rsidRDefault="00D25479" w:rsidP="00E2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E2A13" w:rsidRPr="001646BA" w:rsidRDefault="002E2A13" w:rsidP="002E2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</w:t>
      </w:r>
      <w:r w:rsidR="00E27999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 на решения. Присъстват </w:t>
      </w:r>
      <w:r w:rsidR="001E621C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комисията. Председателят уведоми присъстващите членове на комисията, че предлага заседанието да се</w:t>
      </w:r>
      <w:r w:rsidR="00F40D52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 при предварително оповестения</w:t>
      </w:r>
      <w:r w:rsidR="005C3AC5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ред:</w:t>
      </w:r>
    </w:p>
    <w:p w:rsidR="00BE491B" w:rsidRPr="001646BA" w:rsidRDefault="00BE491B" w:rsidP="00853A3C">
      <w:pPr>
        <w:pStyle w:val="a3"/>
        <w:widowControl w:val="0"/>
        <w:autoSpaceDE w:val="0"/>
        <w:autoSpaceDN w:val="0"/>
        <w:adjustRightInd w:val="0"/>
        <w:spacing w:after="0"/>
        <w:ind w:left="24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46BA" w:rsidRPr="001646BA" w:rsidRDefault="00F40D52" w:rsidP="001646BA">
      <w:pPr>
        <w:spacing w:after="160" w:line="259" w:lineRule="auto"/>
        <w:rPr>
          <w:rFonts w:ascii="Times New Roman" w:hAnsi="Times New Roman" w:cs="Times New Roman"/>
        </w:rPr>
      </w:pPr>
      <w:r w:rsidRPr="001646BA">
        <w:rPr>
          <w:rFonts w:ascii="Times New Roman" w:hAnsi="Times New Roman" w:cs="Times New Roman"/>
        </w:rPr>
        <w:t xml:space="preserve">Т.1. </w:t>
      </w:r>
      <w:r w:rsidR="001646BA" w:rsidRPr="001646BA">
        <w:rPr>
          <w:rFonts w:ascii="Times New Roman" w:hAnsi="Times New Roman" w:cs="Times New Roman"/>
          <w:sz w:val="24"/>
          <w:szCs w:val="24"/>
        </w:rPr>
        <w:t>Заличаване</w:t>
      </w:r>
      <w:r w:rsidR="001646BA" w:rsidRPr="0016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упълномощен представител на ПП“ ГЕРБ“</w:t>
      </w:r>
      <w:r w:rsidR="001E621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46BA" w:rsidRPr="001646BA" w:rsidRDefault="001646BA" w:rsidP="001646BA">
      <w:pPr>
        <w:spacing w:after="160" w:line="259" w:lineRule="auto"/>
        <w:rPr>
          <w:rFonts w:ascii="Times New Roman" w:hAnsi="Times New Roman" w:cs="Times New Roman"/>
        </w:rPr>
      </w:pPr>
      <w:r w:rsidRPr="001646BA">
        <w:rPr>
          <w:rFonts w:ascii="Times New Roman" w:hAnsi="Times New Roman" w:cs="Times New Roman"/>
        </w:rPr>
        <w:t>Т. 2. Промяна на съставите на СИК на територията на Област Велико Търново</w:t>
      </w:r>
      <w:r w:rsidR="001E621C">
        <w:rPr>
          <w:rFonts w:ascii="Times New Roman" w:hAnsi="Times New Roman" w:cs="Times New Roman"/>
        </w:rPr>
        <w:t>.</w:t>
      </w:r>
    </w:p>
    <w:p w:rsidR="00353ED0" w:rsidRPr="001646BA" w:rsidRDefault="00011B0C" w:rsidP="00DA65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подложи на гласуване</w:t>
      </w:r>
      <w:r w:rsidR="00DA65D8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319FF" w:rsidRPr="003319FF" w:rsidRDefault="003319FF" w:rsidP="00331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64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- за</w:t>
      </w:r>
    </w:p>
    <w:p w:rsidR="003319FF" w:rsidRPr="003319FF" w:rsidRDefault="003319FF" w:rsidP="00331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Зам.-председатели: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  <w:t>Кирил Георгиев Станчев</w:t>
      </w:r>
      <w:r w:rsidRPr="00164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- за</w:t>
      </w:r>
    </w:p>
    <w:p w:rsidR="003319FF" w:rsidRPr="003319FF" w:rsidRDefault="003319FF" w:rsidP="003319FF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- за</w:t>
      </w:r>
    </w:p>
    <w:p w:rsidR="003319FF" w:rsidRPr="003319FF" w:rsidRDefault="003319FF" w:rsidP="003319F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64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- за</w:t>
      </w:r>
    </w:p>
    <w:p w:rsidR="003319FF" w:rsidRPr="003319FF" w:rsidRDefault="003319FF" w:rsidP="00331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9FF" w:rsidRPr="003319FF" w:rsidRDefault="003319FF" w:rsidP="00331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- за </w:t>
      </w:r>
    </w:p>
    <w:p w:rsidR="003319FF" w:rsidRPr="003319FF" w:rsidRDefault="003319FF" w:rsidP="003319F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- за</w:t>
      </w:r>
    </w:p>
    <w:p w:rsidR="003319FF" w:rsidRPr="003319FF" w:rsidRDefault="003319FF" w:rsidP="003319F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Пламен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Веселинов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Костадинов</w:t>
      </w:r>
      <w:proofErr w:type="spellEnd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- за</w:t>
      </w:r>
    </w:p>
    <w:p w:rsidR="003319FF" w:rsidRPr="003319FF" w:rsidRDefault="003319FF" w:rsidP="003319F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</w:t>
      </w:r>
      <w:r w:rsidR="001646BA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3319FF" w:rsidRPr="003319FF" w:rsidRDefault="003319FF" w:rsidP="00331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Елка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Кукова-Нешева</w:t>
      </w:r>
      <w:proofErr w:type="spellEnd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1646BA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3319FF" w:rsidRPr="003319FF" w:rsidRDefault="003319FF" w:rsidP="003319FF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1646BA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</w:t>
      </w:r>
    </w:p>
    <w:p w:rsidR="00F40D52" w:rsidRPr="001646BA" w:rsidRDefault="00F40D52" w:rsidP="00F40D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1B0C" w:rsidRPr="001646BA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5C3AC5" w:rsidRPr="001646BA" w:rsidRDefault="005C3AC5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21C" w:rsidRDefault="005C3AC5" w:rsidP="001E6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Т.1. </w:t>
      </w:r>
      <w:r w:rsidR="001E621C">
        <w:rPr>
          <w:rFonts w:ascii="Times New Roman" w:hAnsi="Times New Roman" w:cs="Times New Roman"/>
          <w:sz w:val="24"/>
          <w:szCs w:val="24"/>
        </w:rPr>
        <w:t>Заличаване</w:t>
      </w:r>
      <w:r w:rsidR="001E62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упълномощени представители на ПП“ ГЕРБ“.</w:t>
      </w:r>
    </w:p>
    <w:p w:rsidR="00011B0C" w:rsidRPr="001646BA" w:rsidRDefault="00011B0C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C95164" w:rsidRPr="001646BA" w:rsidRDefault="00C95164" w:rsidP="00011B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621C" w:rsidRDefault="001E621C" w:rsidP="001E6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21C" w:rsidRDefault="005C3AC5" w:rsidP="001E6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BA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1E62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621C" w:rsidRPr="00D84980" w:rsidRDefault="001E621C" w:rsidP="001E62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270</w:t>
      </w:r>
    </w:p>
    <w:p w:rsidR="001E621C" w:rsidRDefault="001E621C" w:rsidP="001E6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Велико Търново, 2</w:t>
      </w:r>
      <w:r>
        <w:rPr>
          <w:rFonts w:ascii="Times New Roman" w:hAnsi="Times New Roman" w:cs="Times New Roman"/>
          <w:sz w:val="24"/>
          <w:szCs w:val="24"/>
          <w:lang w:val="en-US"/>
        </w:rPr>
        <w:t>6.05.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1E621C" w:rsidRDefault="001E621C" w:rsidP="001E6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Заличаване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упълномощени представители на ПП“ ГЕРБ“</w:t>
      </w:r>
    </w:p>
    <w:p w:rsidR="001E621C" w:rsidRDefault="001E621C" w:rsidP="001E62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E621C" w:rsidRPr="00AF59F3" w:rsidRDefault="001E621C" w:rsidP="001E621C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>
        <w:t>Във връзка с постъпило искане вх. № 485/2</w:t>
      </w:r>
      <w:r>
        <w:rPr>
          <w:lang w:val="en-US"/>
        </w:rPr>
        <w:t>6</w:t>
      </w:r>
      <w:r>
        <w:t>.05.2019 г. в  РИК- Велико Търново от упълномощен представител на  ПП “ГЕРБ“ с вх. №</w:t>
      </w:r>
      <w:r>
        <w:rPr>
          <w:lang w:val="en-US"/>
        </w:rPr>
        <w:t>485</w:t>
      </w:r>
      <w:r>
        <w:t xml:space="preserve">/26.05.2019 г. за заличаване на </w:t>
      </w:r>
      <w:r>
        <w:rPr>
          <w:lang w:val="en-US"/>
        </w:rPr>
        <w:t>1</w:t>
      </w:r>
      <w:r>
        <w:t xml:space="preserve"> </w:t>
      </w:r>
      <w:proofErr w:type="spellStart"/>
      <w:r>
        <w:t>лиц</w:t>
      </w:r>
      <w:proofErr w:type="spellEnd"/>
      <w:r>
        <w:rPr>
          <w:lang w:val="en-US"/>
        </w:rPr>
        <w:t>e</w:t>
      </w:r>
      <w:r>
        <w:t xml:space="preserve"> вписано като упълномощен представител на ПП </w:t>
      </w:r>
      <w:r w:rsidRPr="00AF59F3">
        <w:t>„</w:t>
      </w:r>
      <w:r>
        <w:t xml:space="preserve">ГЕРБ“ с Решение № 183/22.05.2019 г. на РИК - </w:t>
      </w:r>
      <w:proofErr w:type="spellStart"/>
      <w:r>
        <w:t>В.Търново</w:t>
      </w:r>
      <w:proofErr w:type="spellEnd"/>
      <w:r>
        <w:t xml:space="preserve"> и </w:t>
      </w:r>
      <w:r w:rsidRPr="00AF59F3">
        <w:t>на основание чл.72,</w:t>
      </w:r>
      <w:r>
        <w:t xml:space="preserve"> ал.1, т.1, </w:t>
      </w:r>
      <w:r w:rsidRPr="00AF59F3">
        <w:t>РИК-Велико Търново</w:t>
      </w:r>
    </w:p>
    <w:p w:rsidR="001E621C" w:rsidRPr="00AF59F3" w:rsidRDefault="001E621C" w:rsidP="001E62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9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AF59F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E621C" w:rsidRDefault="001E621C" w:rsidP="001E6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Надежда Стефанова Великова , с Пълномощно № 55/21.05.2019 г.. от списъка на  упълномощен представител на</w:t>
      </w:r>
      <w:r w:rsidRPr="00AF5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ГЕРБ“</w:t>
      </w:r>
      <w:r w:rsidRPr="00AF59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E621C" w:rsidRPr="000C46C3" w:rsidRDefault="001E621C" w:rsidP="001E6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Заличаването да се отрази и на интернет страницата на РИК Велико Търново.</w:t>
      </w:r>
    </w:p>
    <w:p w:rsidR="005C3AC5" w:rsidRPr="001E621C" w:rsidRDefault="001E621C" w:rsidP="001E621C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9F3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AF59F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E27999"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E27999" w:rsidRPr="00E27999" w:rsidRDefault="00E27999" w:rsidP="00E2799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799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както следва:</w:t>
      </w:r>
    </w:p>
    <w:p w:rsidR="001E621C" w:rsidRPr="003319FF" w:rsidRDefault="001E621C" w:rsidP="001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64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- за</w:t>
      </w:r>
    </w:p>
    <w:p w:rsidR="001E621C" w:rsidRPr="003319FF" w:rsidRDefault="001E621C" w:rsidP="001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Зам.-председатели: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  <w:t>Кирил Георгиев Станчев</w:t>
      </w:r>
      <w:r w:rsidRPr="00164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- за</w:t>
      </w:r>
    </w:p>
    <w:p w:rsidR="001E621C" w:rsidRPr="003319FF" w:rsidRDefault="001E621C" w:rsidP="001E621C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- за</w:t>
      </w:r>
    </w:p>
    <w:p w:rsidR="001E621C" w:rsidRPr="003319FF" w:rsidRDefault="001E621C" w:rsidP="001E621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64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- за</w:t>
      </w:r>
    </w:p>
    <w:p w:rsidR="001E621C" w:rsidRPr="003319FF" w:rsidRDefault="001E621C" w:rsidP="001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21C" w:rsidRPr="003319FF" w:rsidRDefault="001E621C" w:rsidP="001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- за </w:t>
      </w:r>
    </w:p>
    <w:p w:rsidR="001E621C" w:rsidRPr="003319FF" w:rsidRDefault="001E621C" w:rsidP="001E621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- за</w:t>
      </w:r>
    </w:p>
    <w:p w:rsidR="001E621C" w:rsidRPr="003319FF" w:rsidRDefault="001E621C" w:rsidP="001E621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Пламен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Веселинов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Костадинов</w:t>
      </w:r>
      <w:proofErr w:type="spellEnd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- за</w:t>
      </w:r>
    </w:p>
    <w:p w:rsidR="001E621C" w:rsidRPr="003319FF" w:rsidRDefault="001E621C" w:rsidP="001E621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- за</w:t>
      </w:r>
    </w:p>
    <w:p w:rsidR="001E621C" w:rsidRPr="003319FF" w:rsidRDefault="001E621C" w:rsidP="001E6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Елка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Кукова-Нешева</w:t>
      </w:r>
      <w:proofErr w:type="spellEnd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- за</w:t>
      </w:r>
    </w:p>
    <w:p w:rsidR="001E621C" w:rsidRPr="003319FF" w:rsidRDefault="001E621C" w:rsidP="001E621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- за</w:t>
      </w:r>
    </w:p>
    <w:p w:rsidR="00D25B7E" w:rsidRDefault="00D25B7E" w:rsidP="00D1638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1E621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E621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1E621C" w:rsidRPr="001E621C" w:rsidRDefault="001E621C" w:rsidP="001E621C">
      <w:pPr>
        <w:spacing w:after="160" w:line="259" w:lineRule="auto"/>
        <w:rPr>
          <w:rFonts w:ascii="Times New Roman" w:hAnsi="Times New Roman" w:cs="Times New Roman"/>
        </w:rPr>
      </w:pPr>
      <w:r w:rsidRPr="001646BA">
        <w:rPr>
          <w:rFonts w:ascii="Times New Roman" w:hAnsi="Times New Roman" w:cs="Times New Roman"/>
        </w:rPr>
        <w:t>Т. 2. Промяна на съставите на СИК на територията на Област Велико Търново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1E621C" w:rsidRDefault="001E621C" w:rsidP="001E6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„РЕШЕНИЕ</w:t>
      </w:r>
    </w:p>
    <w:p w:rsidR="001E621C" w:rsidRPr="009C4FD2" w:rsidRDefault="001E621C" w:rsidP="001E6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E621C" w:rsidRDefault="001E621C" w:rsidP="001E6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Велико Търново, 26</w:t>
      </w:r>
      <w:r>
        <w:rPr>
          <w:rFonts w:ascii="Times New Roman" w:hAnsi="Times New Roman" w:cs="Times New Roman"/>
          <w:sz w:val="24"/>
          <w:szCs w:val="24"/>
          <w:lang w:val="en-US"/>
        </w:rPr>
        <w:t>.05.</w:t>
      </w:r>
      <w:r>
        <w:rPr>
          <w:rFonts w:ascii="Times New Roman" w:hAnsi="Times New Roman" w:cs="Times New Roman"/>
          <w:sz w:val="24"/>
          <w:szCs w:val="24"/>
        </w:rPr>
        <w:t>2019 г.</w:t>
      </w:r>
    </w:p>
    <w:p w:rsidR="001E621C" w:rsidRDefault="001E621C" w:rsidP="001E621C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092959">
        <w:rPr>
          <w:b/>
        </w:rPr>
        <w:t>ОТНОСНО:</w:t>
      </w:r>
      <w:r w:rsidRPr="00561008">
        <w:t xml:space="preserve"> </w:t>
      </w:r>
      <w:r>
        <w:t>Промяна на</w:t>
      </w:r>
      <w:r w:rsidRPr="00561008">
        <w:t xml:space="preserve"> съставите </w:t>
      </w:r>
      <w:r>
        <w:t>на СИК на територията на Област Велико Търново</w:t>
      </w:r>
    </w:p>
    <w:p w:rsidR="001E621C" w:rsidRDefault="001E621C" w:rsidP="001E621C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C92C3A">
        <w:t>Постъпили са сигнали за неявяване на членове на секционни избирателни комисии на територията на област Велико Търново. В тези случаи РИК разполага с законовата възможност да назначава резервни членове. Постъпили са предложения от упълномощени представители на политическите партии и коалиции за промени в съставите на СИК на територията на област Велико Търново.</w:t>
      </w:r>
    </w:p>
    <w:p w:rsidR="001E621C" w:rsidRDefault="001E621C" w:rsidP="001E621C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891E85">
        <w:t>     Предвид горното и на основание чл.229, ал. 2, във връзка с чл.72, ал. 1, т.4 от Изборния кодекс, както и Методически указания на ЦИК по прилагане на Изборния кодекс за секционните избирателни комисии, Районната избирателна комисия – Велико Търново</w:t>
      </w:r>
    </w:p>
    <w:p w:rsidR="001E621C" w:rsidRPr="005D1F2F" w:rsidRDefault="001E621C" w:rsidP="001E621C">
      <w:pPr>
        <w:pStyle w:val="a5"/>
        <w:shd w:val="clear" w:color="auto" w:fill="FFFFFF"/>
        <w:spacing w:before="0" w:beforeAutospacing="0" w:after="0" w:afterAutospacing="0"/>
        <w:jc w:val="center"/>
        <w:rPr>
          <w:rStyle w:val="ac"/>
          <w:lang w:val="en-US"/>
        </w:rPr>
      </w:pPr>
      <w:r w:rsidRPr="00561008">
        <w:rPr>
          <w:rStyle w:val="ac"/>
        </w:rPr>
        <w:t>Р Е Ш И:</w:t>
      </w:r>
    </w:p>
    <w:p w:rsidR="001E621C" w:rsidRPr="00561008" w:rsidRDefault="001E621C" w:rsidP="001E621C">
      <w:pPr>
        <w:pStyle w:val="a5"/>
        <w:shd w:val="clear" w:color="auto" w:fill="FFFFFF"/>
        <w:spacing w:before="0" w:beforeAutospacing="0" w:after="0" w:afterAutospacing="0"/>
        <w:jc w:val="both"/>
      </w:pPr>
    </w:p>
    <w:p w:rsidR="001E621C" w:rsidRDefault="001E621C" w:rsidP="001E621C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86E6D">
        <w:rPr>
          <w:rFonts w:ascii="Times New Roman" w:hAnsi="Times New Roman"/>
          <w:b/>
          <w:color w:val="000000"/>
          <w:sz w:val="24"/>
          <w:szCs w:val="24"/>
        </w:rPr>
        <w:t xml:space="preserve">ОСВОБОЖДАВА </w:t>
      </w:r>
      <w:r w:rsidRPr="00A86E6D">
        <w:rPr>
          <w:rFonts w:ascii="Times New Roman" w:hAnsi="Times New Roman"/>
          <w:color w:val="000000"/>
          <w:sz w:val="24"/>
          <w:szCs w:val="24"/>
        </w:rPr>
        <w:t>в състава на СИК № 0404000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-  гр. Велико Търново, </w:t>
      </w:r>
      <w:r>
        <w:rPr>
          <w:rFonts w:ascii="Times New Roman" w:hAnsi="Times New Roman"/>
          <w:noProof/>
          <w:sz w:val="24"/>
          <w:szCs w:val="24"/>
        </w:rPr>
        <w:t>Ивелин Стефанов Станев</w:t>
      </w:r>
      <w:r w:rsidRPr="00A86E6D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член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негово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>НАЗНАЧАВА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Ирена Василева Велева</w:t>
      </w:r>
      <w:r w:rsidRPr="00A86E6D">
        <w:rPr>
          <w:rFonts w:ascii="Times New Roman" w:hAnsi="Times New Roman"/>
          <w:noProof/>
          <w:sz w:val="24"/>
          <w:szCs w:val="24"/>
        </w:rPr>
        <w:t xml:space="preserve">, </w:t>
      </w:r>
      <w:bookmarkStart w:id="0" w:name="_GoBack"/>
      <w:r w:rsidRPr="00A86E6D">
        <w:rPr>
          <w:rFonts w:ascii="Times New Roman" w:hAnsi="Times New Roman"/>
          <w:noProof/>
          <w:sz w:val="24"/>
          <w:szCs w:val="24"/>
        </w:rPr>
        <w:t>ЕГН</w:t>
      </w:r>
      <w:bookmarkEnd w:id="0"/>
      <w:r w:rsidRPr="00A86E6D">
        <w:rPr>
          <w:rFonts w:ascii="Times New Roman" w:hAnsi="Times New Roman"/>
          <w:noProof/>
          <w:sz w:val="24"/>
          <w:szCs w:val="24"/>
        </w:rPr>
        <w:t>:</w:t>
      </w:r>
      <w:r w:rsidRPr="00A86E6D">
        <w:rPr>
          <w:rFonts w:ascii="Times New Roman" w:hAnsi="Times New Roman"/>
          <w:color w:val="000000"/>
          <w:sz w:val="24"/>
          <w:szCs w:val="24"/>
        </w:rPr>
        <w:t>;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тел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A86E6D">
        <w:rPr>
          <w:rFonts w:ascii="Times New Roman" w:hAnsi="Times New Roman"/>
          <w:color w:val="000000"/>
          <w:sz w:val="24"/>
          <w:szCs w:val="24"/>
        </w:rPr>
        <w:t>.</w:t>
      </w:r>
    </w:p>
    <w:p w:rsidR="001E621C" w:rsidRPr="00A86E6D" w:rsidRDefault="001E621C" w:rsidP="001E621C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86E6D">
        <w:rPr>
          <w:rFonts w:ascii="Times New Roman" w:hAnsi="Times New Roman"/>
          <w:b/>
          <w:color w:val="000000"/>
          <w:sz w:val="24"/>
          <w:szCs w:val="24"/>
        </w:rPr>
        <w:t xml:space="preserve">ОСВОБОЖДАВА </w:t>
      </w:r>
      <w:r w:rsidRPr="00A86E6D">
        <w:rPr>
          <w:rFonts w:ascii="Times New Roman" w:hAnsi="Times New Roman"/>
          <w:color w:val="000000"/>
          <w:sz w:val="24"/>
          <w:szCs w:val="24"/>
        </w:rPr>
        <w:t>в състава на СИК № 0404000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-  гр. Велико Търново, </w:t>
      </w:r>
      <w:r>
        <w:rPr>
          <w:rFonts w:ascii="Times New Roman" w:hAnsi="Times New Roman"/>
          <w:noProof/>
          <w:sz w:val="24"/>
          <w:szCs w:val="24"/>
        </w:rPr>
        <w:t>Мариян Данаилов Джамбазов</w:t>
      </w:r>
      <w:r w:rsidRPr="00A86E6D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член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негово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>НАЗНАЧАВА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Пейчо Николов Тодоров</w:t>
      </w:r>
      <w:r w:rsidRPr="00A86E6D">
        <w:rPr>
          <w:rFonts w:ascii="Times New Roman" w:hAnsi="Times New Roman"/>
          <w:noProof/>
          <w:sz w:val="24"/>
          <w:szCs w:val="24"/>
        </w:rPr>
        <w:t>, ЕГН:</w:t>
      </w:r>
      <w:r w:rsidRPr="00A86E6D">
        <w:rPr>
          <w:rFonts w:ascii="Times New Roman" w:hAnsi="Times New Roman"/>
          <w:color w:val="000000"/>
          <w:sz w:val="24"/>
          <w:szCs w:val="24"/>
        </w:rPr>
        <w:t>;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тел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A86E6D">
        <w:rPr>
          <w:rFonts w:ascii="Times New Roman" w:hAnsi="Times New Roman"/>
          <w:color w:val="000000"/>
          <w:sz w:val="24"/>
          <w:szCs w:val="24"/>
        </w:rPr>
        <w:t>.</w:t>
      </w:r>
    </w:p>
    <w:p w:rsidR="001E621C" w:rsidRPr="00A86E6D" w:rsidRDefault="001E621C" w:rsidP="001E621C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86E6D">
        <w:rPr>
          <w:rFonts w:ascii="Times New Roman" w:hAnsi="Times New Roman"/>
          <w:b/>
          <w:color w:val="000000"/>
          <w:sz w:val="24"/>
          <w:szCs w:val="24"/>
        </w:rPr>
        <w:t xml:space="preserve">ОСВОБОЖДАВА </w:t>
      </w:r>
      <w:r w:rsidRPr="00A86E6D">
        <w:rPr>
          <w:rFonts w:ascii="Times New Roman" w:hAnsi="Times New Roman"/>
          <w:color w:val="000000"/>
          <w:sz w:val="24"/>
          <w:szCs w:val="24"/>
        </w:rPr>
        <w:t>в състава на СИК № 040400</w:t>
      </w:r>
      <w:r>
        <w:rPr>
          <w:rFonts w:ascii="Times New Roman" w:hAnsi="Times New Roman"/>
          <w:color w:val="000000"/>
          <w:sz w:val="24"/>
          <w:szCs w:val="24"/>
        </w:rPr>
        <w:t>119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-  гр. Велико Търново, </w:t>
      </w:r>
      <w:r>
        <w:rPr>
          <w:rFonts w:ascii="Times New Roman" w:hAnsi="Times New Roman"/>
          <w:noProof/>
          <w:sz w:val="24"/>
          <w:szCs w:val="24"/>
        </w:rPr>
        <w:t>Росен Атанасов Филипов</w:t>
      </w:r>
      <w:r w:rsidRPr="00A86E6D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член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негово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>НАЗНАЧАВА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Боян Киров Гонков</w:t>
      </w:r>
      <w:r w:rsidRPr="00A86E6D">
        <w:rPr>
          <w:rFonts w:ascii="Times New Roman" w:hAnsi="Times New Roman"/>
          <w:noProof/>
          <w:sz w:val="24"/>
          <w:szCs w:val="24"/>
        </w:rPr>
        <w:t>, ЕГН:</w:t>
      </w:r>
      <w:r w:rsidRPr="00A86E6D">
        <w:rPr>
          <w:rFonts w:ascii="Times New Roman" w:hAnsi="Times New Roman"/>
          <w:color w:val="000000"/>
          <w:sz w:val="24"/>
          <w:szCs w:val="24"/>
        </w:rPr>
        <w:t>;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тел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A86E6D">
        <w:rPr>
          <w:rFonts w:ascii="Times New Roman" w:hAnsi="Times New Roman"/>
          <w:color w:val="000000"/>
          <w:sz w:val="24"/>
          <w:szCs w:val="24"/>
        </w:rPr>
        <w:t>.</w:t>
      </w:r>
    </w:p>
    <w:p w:rsidR="001E621C" w:rsidRPr="00A86E6D" w:rsidRDefault="001E621C" w:rsidP="001E621C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86E6D">
        <w:rPr>
          <w:rFonts w:ascii="Times New Roman" w:hAnsi="Times New Roman"/>
          <w:b/>
          <w:color w:val="000000"/>
          <w:sz w:val="24"/>
          <w:szCs w:val="24"/>
        </w:rPr>
        <w:t xml:space="preserve">ОСВОБОЖДАВА </w:t>
      </w:r>
      <w:r>
        <w:rPr>
          <w:rFonts w:ascii="Times New Roman" w:hAnsi="Times New Roman"/>
          <w:color w:val="000000"/>
          <w:sz w:val="24"/>
          <w:szCs w:val="24"/>
        </w:rPr>
        <w:t>в състава на СИК № 0422</w:t>
      </w:r>
      <w:r w:rsidRPr="00A86E6D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024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гр. Бяла Черква, общ. Павликени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/>
          <w:noProof/>
          <w:sz w:val="24"/>
          <w:szCs w:val="24"/>
        </w:rPr>
        <w:t>Соня Крумова Момчилева</w:t>
      </w:r>
      <w:r w:rsidRPr="00A86E6D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член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негово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>НАЗНАЧАВА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Камелия Деянова Недкова</w:t>
      </w:r>
      <w:r w:rsidRPr="00A86E6D">
        <w:rPr>
          <w:rFonts w:ascii="Times New Roman" w:hAnsi="Times New Roman"/>
          <w:noProof/>
          <w:sz w:val="24"/>
          <w:szCs w:val="24"/>
        </w:rPr>
        <w:t>, ЕГН:</w:t>
      </w:r>
      <w:r w:rsidRPr="00A86E6D">
        <w:rPr>
          <w:rFonts w:ascii="Times New Roman" w:hAnsi="Times New Roman"/>
          <w:color w:val="000000"/>
          <w:sz w:val="24"/>
          <w:szCs w:val="24"/>
        </w:rPr>
        <w:t>;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тел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A86E6D">
        <w:rPr>
          <w:rFonts w:ascii="Times New Roman" w:hAnsi="Times New Roman"/>
          <w:color w:val="000000"/>
          <w:sz w:val="24"/>
          <w:szCs w:val="24"/>
        </w:rPr>
        <w:t>.</w:t>
      </w:r>
    </w:p>
    <w:p w:rsidR="001E621C" w:rsidRPr="00A86E6D" w:rsidRDefault="001E621C" w:rsidP="001E621C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 xml:space="preserve">ОСВОБОЖДАВА </w:t>
      </w:r>
      <w:r>
        <w:rPr>
          <w:rFonts w:ascii="Times New Roman" w:hAnsi="Times New Roman"/>
          <w:color w:val="000000"/>
          <w:sz w:val="24"/>
          <w:szCs w:val="24"/>
        </w:rPr>
        <w:t>в състава на СИК № 0404</w:t>
      </w:r>
      <w:r w:rsidRPr="00A86E6D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гр. Велико Търново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/>
          <w:noProof/>
          <w:sz w:val="24"/>
          <w:szCs w:val="24"/>
        </w:rPr>
        <w:t>Благомир Георгиев Баев</w:t>
      </w:r>
      <w:r w:rsidRPr="00A86E6D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член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негово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>НАЗНАЧАВА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Дианка Иванова Драгостинова</w:t>
      </w:r>
      <w:r w:rsidRPr="00A86E6D">
        <w:rPr>
          <w:rFonts w:ascii="Times New Roman" w:hAnsi="Times New Roman"/>
          <w:noProof/>
          <w:sz w:val="24"/>
          <w:szCs w:val="24"/>
        </w:rPr>
        <w:t>, ЕГН:</w:t>
      </w:r>
      <w:r w:rsidRPr="00A86E6D">
        <w:rPr>
          <w:rFonts w:ascii="Times New Roman" w:hAnsi="Times New Roman"/>
          <w:color w:val="000000"/>
          <w:sz w:val="24"/>
          <w:szCs w:val="24"/>
        </w:rPr>
        <w:t>;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тел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A86E6D">
        <w:rPr>
          <w:rFonts w:ascii="Times New Roman" w:hAnsi="Times New Roman"/>
          <w:color w:val="000000"/>
          <w:sz w:val="24"/>
          <w:szCs w:val="24"/>
        </w:rPr>
        <w:t>.</w:t>
      </w:r>
    </w:p>
    <w:p w:rsidR="001E621C" w:rsidRPr="00A86E6D" w:rsidRDefault="001E621C" w:rsidP="001E621C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86E6D">
        <w:rPr>
          <w:rFonts w:ascii="Times New Roman" w:hAnsi="Times New Roman"/>
          <w:b/>
          <w:color w:val="000000"/>
          <w:sz w:val="24"/>
          <w:szCs w:val="24"/>
        </w:rPr>
        <w:t xml:space="preserve">ОСВОБОЖДАВА </w:t>
      </w:r>
      <w:r>
        <w:rPr>
          <w:rFonts w:ascii="Times New Roman" w:hAnsi="Times New Roman"/>
          <w:color w:val="000000"/>
          <w:sz w:val="24"/>
          <w:szCs w:val="24"/>
        </w:rPr>
        <w:t>в състава на СИК № 0404</w:t>
      </w:r>
      <w:r w:rsidRPr="00A86E6D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105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общ. Велико Търново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/>
          <w:noProof/>
          <w:sz w:val="24"/>
          <w:szCs w:val="24"/>
        </w:rPr>
        <w:t>Нели Ангелова</w:t>
      </w:r>
      <w:r w:rsidRPr="00A86E6D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член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негово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>НАЗНАЧАВА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Стефка Иванова Стефанова</w:t>
      </w:r>
      <w:r w:rsidRPr="00A86E6D">
        <w:rPr>
          <w:rFonts w:ascii="Times New Roman" w:hAnsi="Times New Roman"/>
          <w:noProof/>
          <w:sz w:val="24"/>
          <w:szCs w:val="24"/>
        </w:rPr>
        <w:t>, ЕГН:</w:t>
      </w:r>
      <w:r w:rsidRPr="00A86E6D">
        <w:rPr>
          <w:rFonts w:ascii="Times New Roman" w:hAnsi="Times New Roman"/>
          <w:color w:val="000000"/>
          <w:sz w:val="24"/>
          <w:szCs w:val="24"/>
        </w:rPr>
        <w:t>;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тел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A86E6D">
        <w:rPr>
          <w:rFonts w:ascii="Times New Roman" w:hAnsi="Times New Roman"/>
          <w:color w:val="000000"/>
          <w:sz w:val="24"/>
          <w:szCs w:val="24"/>
        </w:rPr>
        <w:t>.</w:t>
      </w:r>
    </w:p>
    <w:p w:rsidR="001E621C" w:rsidRPr="00A86E6D" w:rsidRDefault="001E621C" w:rsidP="001E621C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86E6D">
        <w:rPr>
          <w:rFonts w:ascii="Times New Roman" w:hAnsi="Times New Roman"/>
          <w:b/>
          <w:color w:val="000000"/>
          <w:sz w:val="24"/>
          <w:szCs w:val="24"/>
        </w:rPr>
        <w:t xml:space="preserve">ОСВОБОЖДАВА </w:t>
      </w:r>
      <w:r>
        <w:rPr>
          <w:rFonts w:ascii="Times New Roman" w:hAnsi="Times New Roman"/>
          <w:color w:val="000000"/>
          <w:sz w:val="24"/>
          <w:szCs w:val="24"/>
        </w:rPr>
        <w:t>в състава на СИК № 0406</w:t>
      </w:r>
      <w:r w:rsidRPr="00A86E6D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052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общ. Горна Оряховица,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Марианка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Петрова Маринова</w:t>
      </w:r>
      <w:r w:rsidRPr="00A86E6D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член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негово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>НАЗНАЧАВА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80A">
        <w:rPr>
          <w:rFonts w:ascii="Times New Roman" w:hAnsi="Times New Roman"/>
          <w:b/>
          <w:color w:val="000000"/>
          <w:sz w:val="24"/>
          <w:szCs w:val="24"/>
        </w:rPr>
        <w:t>Катерина Петрова Михайлова</w:t>
      </w:r>
      <w:r w:rsidRPr="00A86E6D">
        <w:rPr>
          <w:rFonts w:ascii="Times New Roman" w:hAnsi="Times New Roman"/>
          <w:noProof/>
          <w:sz w:val="24"/>
          <w:szCs w:val="24"/>
        </w:rPr>
        <w:t>, ЕГН:</w:t>
      </w:r>
      <w:r w:rsidRPr="00A86E6D">
        <w:rPr>
          <w:rFonts w:ascii="Times New Roman" w:hAnsi="Times New Roman"/>
          <w:color w:val="000000"/>
          <w:sz w:val="24"/>
          <w:szCs w:val="24"/>
        </w:rPr>
        <w:t>;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тел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621C" w:rsidRDefault="001E621C" w:rsidP="001E621C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86E6D">
        <w:rPr>
          <w:rFonts w:ascii="Times New Roman" w:hAnsi="Times New Roman"/>
          <w:b/>
          <w:color w:val="000000"/>
          <w:sz w:val="24"/>
          <w:szCs w:val="24"/>
        </w:rPr>
        <w:t xml:space="preserve">ОСВОБОЖДАВА </w:t>
      </w:r>
      <w:r>
        <w:rPr>
          <w:rFonts w:ascii="Times New Roman" w:hAnsi="Times New Roman"/>
          <w:color w:val="000000"/>
          <w:sz w:val="24"/>
          <w:szCs w:val="24"/>
        </w:rPr>
        <w:t>в състава на СИК № 0404</w:t>
      </w:r>
      <w:r w:rsidRPr="00A86E6D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075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общ. В. Търново, Цанко Петров Тодоров</w:t>
      </w:r>
      <w:r w:rsidRPr="00A86E6D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член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негово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>НАЗНАЧАВА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Лиляна Бориславова Бобева</w:t>
      </w:r>
      <w:r w:rsidRPr="00A86E6D">
        <w:rPr>
          <w:rFonts w:ascii="Times New Roman" w:hAnsi="Times New Roman"/>
          <w:noProof/>
          <w:sz w:val="24"/>
          <w:szCs w:val="24"/>
        </w:rPr>
        <w:t>, ЕГН:</w:t>
      </w:r>
      <w:r w:rsidRPr="00A86E6D">
        <w:rPr>
          <w:rFonts w:ascii="Times New Roman" w:hAnsi="Times New Roman"/>
          <w:color w:val="000000"/>
          <w:sz w:val="24"/>
          <w:szCs w:val="24"/>
        </w:rPr>
        <w:t>;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тел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21C" w:rsidRDefault="001E621C" w:rsidP="001E621C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86E6D">
        <w:rPr>
          <w:rFonts w:ascii="Times New Roman" w:hAnsi="Times New Roman"/>
          <w:b/>
          <w:color w:val="000000"/>
          <w:sz w:val="24"/>
          <w:szCs w:val="24"/>
        </w:rPr>
        <w:t xml:space="preserve">ОСВОБОЖДАВА </w:t>
      </w:r>
      <w:r>
        <w:rPr>
          <w:rFonts w:ascii="Times New Roman" w:hAnsi="Times New Roman"/>
          <w:color w:val="000000"/>
          <w:sz w:val="24"/>
          <w:szCs w:val="24"/>
        </w:rPr>
        <w:t>в състава на СИК № 0406</w:t>
      </w:r>
      <w:r w:rsidRPr="00A86E6D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046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общ. Г. Оряховица, Пепа Пенчева Кръстева</w:t>
      </w:r>
      <w:r w:rsidRPr="00A86E6D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член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негово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>НАЗНАЧАВА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Надежда Стефанова Великова  </w:t>
      </w:r>
      <w:r w:rsidRPr="00A86E6D">
        <w:rPr>
          <w:rFonts w:ascii="Times New Roman" w:hAnsi="Times New Roman"/>
          <w:noProof/>
          <w:sz w:val="24"/>
          <w:szCs w:val="24"/>
        </w:rPr>
        <w:t>, ЕГН:</w:t>
      </w:r>
      <w:r w:rsidRPr="00A86E6D">
        <w:rPr>
          <w:rFonts w:ascii="Times New Roman" w:hAnsi="Times New Roman"/>
          <w:color w:val="000000"/>
          <w:sz w:val="24"/>
          <w:szCs w:val="24"/>
        </w:rPr>
        <w:t>;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тел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21C" w:rsidRDefault="001E621C" w:rsidP="001E621C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86E6D">
        <w:rPr>
          <w:rFonts w:ascii="Times New Roman" w:hAnsi="Times New Roman"/>
          <w:b/>
          <w:color w:val="000000"/>
          <w:sz w:val="24"/>
          <w:szCs w:val="24"/>
        </w:rPr>
        <w:t xml:space="preserve">ОСВОБОЖДАВА </w:t>
      </w:r>
      <w:r>
        <w:rPr>
          <w:rFonts w:ascii="Times New Roman" w:hAnsi="Times New Roman"/>
          <w:color w:val="000000"/>
          <w:sz w:val="24"/>
          <w:szCs w:val="24"/>
        </w:rPr>
        <w:t>в състава на СИК № 0404</w:t>
      </w:r>
      <w:r w:rsidRPr="00A86E6D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049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общ. В. Търново, Тодорка Христова Петкова</w:t>
      </w:r>
      <w:r w:rsidRPr="00A86E6D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член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негово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>НАЗНАЧАВА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Цоньо Николов Колев  </w:t>
      </w:r>
      <w:r w:rsidRPr="00A86E6D">
        <w:rPr>
          <w:rFonts w:ascii="Times New Roman" w:hAnsi="Times New Roman"/>
          <w:noProof/>
          <w:sz w:val="24"/>
          <w:szCs w:val="24"/>
        </w:rPr>
        <w:t>, ЕГН:</w:t>
      </w:r>
      <w:r w:rsidRPr="00A86E6D">
        <w:rPr>
          <w:rFonts w:ascii="Times New Roman" w:hAnsi="Times New Roman"/>
          <w:color w:val="000000"/>
          <w:sz w:val="24"/>
          <w:szCs w:val="24"/>
        </w:rPr>
        <w:t>;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тел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21C" w:rsidRDefault="001E621C" w:rsidP="001E621C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86E6D">
        <w:rPr>
          <w:rFonts w:ascii="Times New Roman" w:hAnsi="Times New Roman"/>
          <w:b/>
          <w:color w:val="000000"/>
          <w:sz w:val="24"/>
          <w:szCs w:val="24"/>
        </w:rPr>
        <w:t xml:space="preserve">ОСВОБОЖДАВА </w:t>
      </w:r>
      <w:r>
        <w:rPr>
          <w:rFonts w:ascii="Times New Roman" w:hAnsi="Times New Roman"/>
          <w:color w:val="000000"/>
          <w:sz w:val="24"/>
          <w:szCs w:val="24"/>
        </w:rPr>
        <w:t>в състава на СИК № 0404</w:t>
      </w:r>
      <w:r w:rsidRPr="00A86E6D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45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общ. В. Търново, Гюнер Алиев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Исинов</w:t>
      </w:r>
      <w:proofErr w:type="spellEnd"/>
      <w:r w:rsidRPr="00A86E6D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член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негово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>НАЗНАЧАВА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Мюхтебер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Мурадова Алиева  </w:t>
      </w:r>
      <w:r w:rsidRPr="00A86E6D">
        <w:rPr>
          <w:rFonts w:ascii="Times New Roman" w:hAnsi="Times New Roman"/>
          <w:noProof/>
          <w:sz w:val="24"/>
          <w:szCs w:val="24"/>
        </w:rPr>
        <w:t>, ЕГН:</w:t>
      </w:r>
      <w:r w:rsidRPr="00A86E6D">
        <w:rPr>
          <w:rFonts w:ascii="Times New Roman" w:hAnsi="Times New Roman"/>
          <w:color w:val="000000"/>
          <w:sz w:val="24"/>
          <w:szCs w:val="24"/>
        </w:rPr>
        <w:t>;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тел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21C" w:rsidRDefault="001E621C" w:rsidP="001E621C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86E6D">
        <w:rPr>
          <w:rFonts w:ascii="Times New Roman" w:hAnsi="Times New Roman"/>
          <w:b/>
          <w:color w:val="000000"/>
          <w:sz w:val="24"/>
          <w:szCs w:val="24"/>
        </w:rPr>
        <w:t xml:space="preserve">ОСВОБОЖДАВА </w:t>
      </w:r>
      <w:r>
        <w:rPr>
          <w:rFonts w:ascii="Times New Roman" w:hAnsi="Times New Roman"/>
          <w:color w:val="000000"/>
          <w:sz w:val="24"/>
          <w:szCs w:val="24"/>
        </w:rPr>
        <w:t>в състава на СИК № 0404</w:t>
      </w:r>
      <w:r w:rsidRPr="00A86E6D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24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общ. В. Търново, Илияна Илиева Иванова</w:t>
      </w:r>
      <w:r w:rsidRPr="00A86E6D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член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негово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>НАЗНАЧАВА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Колю Борисов Колев </w:t>
      </w:r>
      <w:r w:rsidRPr="00A86E6D">
        <w:rPr>
          <w:rFonts w:ascii="Times New Roman" w:hAnsi="Times New Roman"/>
          <w:noProof/>
          <w:sz w:val="24"/>
          <w:szCs w:val="24"/>
        </w:rPr>
        <w:t>, ЕГН:</w:t>
      </w:r>
      <w:r w:rsidRPr="00A86E6D">
        <w:rPr>
          <w:rFonts w:ascii="Times New Roman" w:hAnsi="Times New Roman"/>
          <w:color w:val="000000"/>
          <w:sz w:val="24"/>
          <w:szCs w:val="24"/>
        </w:rPr>
        <w:t>;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тел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21C" w:rsidRDefault="001E621C" w:rsidP="001E621C">
      <w:pPr>
        <w:pStyle w:val="a3"/>
        <w:numPr>
          <w:ilvl w:val="0"/>
          <w:numId w:val="29"/>
        </w:numPr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A86E6D">
        <w:rPr>
          <w:rFonts w:ascii="Times New Roman" w:hAnsi="Times New Roman"/>
          <w:b/>
          <w:color w:val="000000"/>
          <w:sz w:val="24"/>
          <w:szCs w:val="24"/>
        </w:rPr>
        <w:t xml:space="preserve">ОСВОБОЖДАВА </w:t>
      </w:r>
      <w:r>
        <w:rPr>
          <w:rFonts w:ascii="Times New Roman" w:hAnsi="Times New Roman"/>
          <w:color w:val="000000"/>
          <w:sz w:val="24"/>
          <w:szCs w:val="24"/>
        </w:rPr>
        <w:t>в състава на СИК № 042200012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гр. Павликени, Сашка Борисова Ангелова</w:t>
      </w:r>
      <w:r w:rsidRPr="00A86E6D">
        <w:rPr>
          <w:rFonts w:ascii="Times New Roman" w:hAnsi="Times New Roman"/>
          <w:noProof/>
          <w:sz w:val="24"/>
          <w:szCs w:val="24"/>
        </w:rPr>
        <w:t xml:space="preserve"> –</w:t>
      </w:r>
      <w:r>
        <w:rPr>
          <w:rFonts w:ascii="Times New Roman" w:hAnsi="Times New Roman"/>
          <w:noProof/>
          <w:sz w:val="24"/>
          <w:szCs w:val="24"/>
        </w:rPr>
        <w:t xml:space="preserve"> секретар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, като на </w:t>
      </w:r>
      <w:r>
        <w:rPr>
          <w:rFonts w:ascii="Times New Roman" w:hAnsi="Times New Roman"/>
          <w:color w:val="000000"/>
          <w:sz w:val="24"/>
          <w:szCs w:val="24"/>
        </w:rPr>
        <w:t>нейно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място </w:t>
      </w:r>
      <w:r w:rsidRPr="00A86E6D">
        <w:rPr>
          <w:rFonts w:ascii="Times New Roman" w:hAnsi="Times New Roman"/>
          <w:b/>
          <w:color w:val="000000"/>
          <w:sz w:val="24"/>
          <w:szCs w:val="24"/>
        </w:rPr>
        <w:t>НАЗНАЧАВА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Ивайло Цветанов Петков </w:t>
      </w:r>
      <w:r w:rsidRPr="00A86E6D">
        <w:rPr>
          <w:rFonts w:ascii="Times New Roman" w:hAnsi="Times New Roman"/>
          <w:noProof/>
          <w:sz w:val="24"/>
          <w:szCs w:val="24"/>
        </w:rPr>
        <w:t>, ЕГН:</w:t>
      </w:r>
      <w:r w:rsidRPr="00A86E6D">
        <w:rPr>
          <w:rFonts w:ascii="Times New Roman" w:hAnsi="Times New Roman"/>
          <w:color w:val="000000"/>
          <w:sz w:val="24"/>
          <w:szCs w:val="24"/>
        </w:rPr>
        <w:t>;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86E6D">
        <w:rPr>
          <w:rFonts w:ascii="Times New Roman" w:hAnsi="Times New Roman"/>
          <w:color w:val="000000"/>
          <w:sz w:val="24"/>
          <w:szCs w:val="24"/>
        </w:rPr>
        <w:t xml:space="preserve"> тел</w:t>
      </w:r>
      <w:r w:rsidRPr="00A86E6D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621C" w:rsidRPr="00FF50D1" w:rsidRDefault="001E621C" w:rsidP="001E621C">
      <w:pPr>
        <w:pStyle w:val="a3"/>
        <w:spacing w:after="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21C" w:rsidRDefault="001E621C" w:rsidP="001E62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t>Настоящето решение подлежи на обжалване в три дневен срок от по-късното по ред обявяване/публикуване пред ЦИК – гр. София.</w:t>
      </w:r>
      <w:r>
        <w:rPr>
          <w:b/>
        </w:rPr>
        <w:t>“</w:t>
      </w:r>
    </w:p>
    <w:p w:rsidR="001E621C" w:rsidRPr="001E621C" w:rsidRDefault="001E621C" w:rsidP="001E621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E621C" w:rsidRPr="00E27999" w:rsidRDefault="001E621C" w:rsidP="001E621C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799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както следва:</w:t>
      </w:r>
    </w:p>
    <w:p w:rsidR="001E621C" w:rsidRPr="003319FF" w:rsidRDefault="001E621C" w:rsidP="001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64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- за</w:t>
      </w:r>
    </w:p>
    <w:p w:rsidR="001E621C" w:rsidRPr="003319FF" w:rsidRDefault="001E621C" w:rsidP="001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Зам.-председатели: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  <w:t>Кирил Георгиев Станчев</w:t>
      </w:r>
      <w:r w:rsidRPr="00164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- за</w:t>
      </w:r>
    </w:p>
    <w:p w:rsidR="001E621C" w:rsidRPr="003319FF" w:rsidRDefault="001E621C" w:rsidP="001E621C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- за</w:t>
      </w:r>
    </w:p>
    <w:p w:rsidR="001E621C" w:rsidRPr="003319FF" w:rsidRDefault="001E621C" w:rsidP="001E621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Секретар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646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- за</w:t>
      </w:r>
    </w:p>
    <w:p w:rsidR="001E621C" w:rsidRPr="003319FF" w:rsidRDefault="001E621C" w:rsidP="001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21C" w:rsidRPr="003319FF" w:rsidRDefault="001E621C" w:rsidP="001E6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19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- за </w:t>
      </w:r>
    </w:p>
    <w:p w:rsidR="001E621C" w:rsidRPr="003319FF" w:rsidRDefault="001E621C" w:rsidP="001E621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- за</w:t>
      </w:r>
    </w:p>
    <w:p w:rsidR="001E621C" w:rsidRPr="003319FF" w:rsidRDefault="001E621C" w:rsidP="001E621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Пламен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Веселинов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Костадинов</w:t>
      </w:r>
      <w:proofErr w:type="spellEnd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- за</w:t>
      </w:r>
    </w:p>
    <w:p w:rsidR="001E621C" w:rsidRPr="003319FF" w:rsidRDefault="001E621C" w:rsidP="001E621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- за</w:t>
      </w:r>
    </w:p>
    <w:p w:rsidR="001E621C" w:rsidRPr="003319FF" w:rsidRDefault="001E621C" w:rsidP="001E6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Елка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Василева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Кукова-Нешева</w:t>
      </w:r>
      <w:proofErr w:type="spellEnd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- за</w:t>
      </w:r>
    </w:p>
    <w:p w:rsidR="001E621C" w:rsidRPr="003319FF" w:rsidRDefault="001E621C" w:rsidP="001E621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319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Христина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Маринчева</w:t>
      </w:r>
      <w:proofErr w:type="spellEnd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319F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Хараламбиева-Йорданова</w:t>
      </w:r>
      <w:proofErr w:type="spellEnd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- за</w:t>
      </w:r>
    </w:p>
    <w:p w:rsidR="001E621C" w:rsidRDefault="001E621C" w:rsidP="001E621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942E0" w:rsidRPr="001646BA" w:rsidRDefault="00F0678C" w:rsidP="00725996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</w:t>
      </w:r>
      <w:r w:rsidR="00DB4412"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едседателят закри заседанието</w:t>
      </w:r>
    </w:p>
    <w:p w:rsidR="00E942E0" w:rsidRPr="001646BA" w:rsidRDefault="00E942E0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1646BA" w:rsidRDefault="00F0678C" w:rsidP="00F06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78C" w:rsidRPr="001646BA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/Десислава Йонкова/</w:t>
      </w:r>
    </w:p>
    <w:p w:rsidR="00F0678C" w:rsidRPr="001646BA" w:rsidRDefault="00F0678C" w:rsidP="00F0678C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0678C" w:rsidRPr="001646BA" w:rsidRDefault="00F0678C" w:rsidP="00F0678C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46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/Шенгюл </w:t>
      </w:r>
      <w:proofErr w:type="spellStart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1646B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F0678C" w:rsidRPr="001646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79" w:rsidRDefault="00D25479" w:rsidP="00BD7FAA">
      <w:pPr>
        <w:spacing w:after="0" w:line="240" w:lineRule="auto"/>
      </w:pPr>
      <w:r>
        <w:separator/>
      </w:r>
    </w:p>
  </w:endnote>
  <w:endnote w:type="continuationSeparator" w:id="0">
    <w:p w:rsidR="00D25479" w:rsidRDefault="00D25479" w:rsidP="00BD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032155"/>
      <w:docPartObj>
        <w:docPartGallery w:val="Page Numbers (Bottom of Page)"/>
        <w:docPartUnique/>
      </w:docPartObj>
    </w:sdtPr>
    <w:sdtEndPr/>
    <w:sdtContent>
      <w:p w:rsidR="00D25479" w:rsidRDefault="00D254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9E9">
          <w:rPr>
            <w:noProof/>
          </w:rPr>
          <w:t>4</w:t>
        </w:r>
        <w:r>
          <w:fldChar w:fldCharType="end"/>
        </w:r>
      </w:p>
    </w:sdtContent>
  </w:sdt>
  <w:p w:rsidR="00D25479" w:rsidRDefault="00D254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79" w:rsidRDefault="00D25479" w:rsidP="00BD7FAA">
      <w:pPr>
        <w:spacing w:after="0" w:line="240" w:lineRule="auto"/>
      </w:pPr>
      <w:r>
        <w:separator/>
      </w:r>
    </w:p>
  </w:footnote>
  <w:footnote w:type="continuationSeparator" w:id="0">
    <w:p w:rsidR="00D25479" w:rsidRDefault="00D25479" w:rsidP="00BD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56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56E0F2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70E5FA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5726E9D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F71692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1FA65DA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0811F99"/>
    <w:multiLevelType w:val="hybridMultilevel"/>
    <w:tmpl w:val="798A427A"/>
    <w:lvl w:ilvl="0" w:tplc="D422C8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C3A57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</w:lvl>
    <w:lvl w:ilvl="1" w:tplc="04020019">
      <w:start w:val="1"/>
      <w:numFmt w:val="lowerLetter"/>
      <w:lvlText w:val="%2."/>
      <w:lvlJc w:val="left"/>
      <w:pPr>
        <w:ind w:left="1425" w:hanging="360"/>
      </w:pPr>
    </w:lvl>
    <w:lvl w:ilvl="2" w:tplc="0402001B">
      <w:start w:val="1"/>
      <w:numFmt w:val="lowerRoman"/>
      <w:lvlText w:val="%3."/>
      <w:lvlJc w:val="right"/>
      <w:pPr>
        <w:ind w:left="2145" w:hanging="180"/>
      </w:pPr>
    </w:lvl>
    <w:lvl w:ilvl="3" w:tplc="0402000F">
      <w:start w:val="1"/>
      <w:numFmt w:val="decimal"/>
      <w:lvlText w:val="%4."/>
      <w:lvlJc w:val="left"/>
      <w:pPr>
        <w:ind w:left="2865" w:hanging="360"/>
      </w:pPr>
    </w:lvl>
    <w:lvl w:ilvl="4" w:tplc="04020019">
      <w:start w:val="1"/>
      <w:numFmt w:val="lowerLetter"/>
      <w:lvlText w:val="%5."/>
      <w:lvlJc w:val="left"/>
      <w:pPr>
        <w:ind w:left="3585" w:hanging="360"/>
      </w:pPr>
    </w:lvl>
    <w:lvl w:ilvl="5" w:tplc="0402001B">
      <w:start w:val="1"/>
      <w:numFmt w:val="lowerRoman"/>
      <w:lvlText w:val="%6."/>
      <w:lvlJc w:val="right"/>
      <w:pPr>
        <w:ind w:left="4305" w:hanging="180"/>
      </w:pPr>
    </w:lvl>
    <w:lvl w:ilvl="6" w:tplc="0402000F">
      <w:start w:val="1"/>
      <w:numFmt w:val="decimal"/>
      <w:lvlText w:val="%7."/>
      <w:lvlJc w:val="left"/>
      <w:pPr>
        <w:ind w:left="5025" w:hanging="360"/>
      </w:pPr>
    </w:lvl>
    <w:lvl w:ilvl="7" w:tplc="04020019">
      <w:start w:val="1"/>
      <w:numFmt w:val="lowerLetter"/>
      <w:lvlText w:val="%8."/>
      <w:lvlJc w:val="left"/>
      <w:pPr>
        <w:ind w:left="5745" w:hanging="360"/>
      </w:pPr>
    </w:lvl>
    <w:lvl w:ilvl="8" w:tplc="0402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8E061C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29DF780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2A203D0C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2B6C18F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21208F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37934760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813705B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3EBA2B26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F64C2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410A5949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431A0F5F"/>
    <w:multiLevelType w:val="hybridMultilevel"/>
    <w:tmpl w:val="CF16F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970BB"/>
    <w:multiLevelType w:val="hybridMultilevel"/>
    <w:tmpl w:val="039CC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A5F3A"/>
    <w:multiLevelType w:val="hybridMultilevel"/>
    <w:tmpl w:val="821A8720"/>
    <w:lvl w:ilvl="0" w:tplc="958C87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9CA05C6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A026F03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E084280"/>
    <w:multiLevelType w:val="hybridMultilevel"/>
    <w:tmpl w:val="9112DBD2"/>
    <w:lvl w:ilvl="0" w:tplc="9C2A9F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55463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531C1EF2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F374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57C26CD8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5A4A253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5D624945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 w15:restartNumberingAfterBreak="0">
    <w:nsid w:val="603A5CE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 w15:restartNumberingAfterBreak="0">
    <w:nsid w:val="60927E09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03980"/>
    <w:multiLevelType w:val="hybridMultilevel"/>
    <w:tmpl w:val="17149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233DD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686701A7"/>
    <w:multiLevelType w:val="hybridMultilevel"/>
    <w:tmpl w:val="0658CBA0"/>
    <w:lvl w:ilvl="0" w:tplc="9064C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D6F11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7" w15:restartNumberingAfterBreak="0">
    <w:nsid w:val="6DD5452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 w15:restartNumberingAfterBreak="0">
    <w:nsid w:val="75156907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7A7D56AE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7E3807E4"/>
    <w:multiLevelType w:val="hybridMultilevel"/>
    <w:tmpl w:val="C4C67D4C"/>
    <w:lvl w:ilvl="0" w:tplc="0402000F">
      <w:start w:val="1"/>
      <w:numFmt w:val="decimal"/>
      <w:lvlText w:val="%1."/>
      <w:lvlJc w:val="left"/>
      <w:pPr>
        <w:ind w:left="2484" w:hanging="360"/>
      </w:p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7F80292C"/>
    <w:multiLevelType w:val="hybridMultilevel"/>
    <w:tmpl w:val="798A427A"/>
    <w:lvl w:ilvl="0" w:tplc="D422C8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3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9"/>
  </w:num>
  <w:num w:numId="7">
    <w:abstractNumId w:val="21"/>
  </w:num>
  <w:num w:numId="8">
    <w:abstractNumId w:val="8"/>
  </w:num>
  <w:num w:numId="9">
    <w:abstractNumId w:val="37"/>
  </w:num>
  <w:num w:numId="10">
    <w:abstractNumId w:val="24"/>
  </w:num>
  <w:num w:numId="11">
    <w:abstractNumId w:val="18"/>
  </w:num>
  <w:num w:numId="12">
    <w:abstractNumId w:val="36"/>
  </w:num>
  <w:num w:numId="13">
    <w:abstractNumId w:val="4"/>
  </w:num>
  <w:num w:numId="14">
    <w:abstractNumId w:val="12"/>
  </w:num>
  <w:num w:numId="15">
    <w:abstractNumId w:val="10"/>
  </w:num>
  <w:num w:numId="16">
    <w:abstractNumId w:val="29"/>
  </w:num>
  <w:num w:numId="17">
    <w:abstractNumId w:val="9"/>
  </w:num>
  <w:num w:numId="18">
    <w:abstractNumId w:val="1"/>
  </w:num>
  <w:num w:numId="19">
    <w:abstractNumId w:val="30"/>
  </w:num>
  <w:num w:numId="20">
    <w:abstractNumId w:val="26"/>
  </w:num>
  <w:num w:numId="21">
    <w:abstractNumId w:val="5"/>
  </w:num>
  <w:num w:numId="22">
    <w:abstractNumId w:val="2"/>
  </w:num>
  <w:num w:numId="23">
    <w:abstractNumId w:val="3"/>
  </w:num>
  <w:num w:numId="24">
    <w:abstractNumId w:val="28"/>
  </w:num>
  <w:num w:numId="25">
    <w:abstractNumId w:val="23"/>
  </w:num>
  <w:num w:numId="26">
    <w:abstractNumId w:val="25"/>
  </w:num>
  <w:num w:numId="27">
    <w:abstractNumId w:val="14"/>
  </w:num>
  <w:num w:numId="28">
    <w:abstractNumId w:val="27"/>
  </w:num>
  <w:num w:numId="29">
    <w:abstractNumId w:val="35"/>
  </w:num>
  <w:num w:numId="30">
    <w:abstractNumId w:val="22"/>
  </w:num>
  <w:num w:numId="31">
    <w:abstractNumId w:val="16"/>
  </w:num>
  <w:num w:numId="32">
    <w:abstractNumId w:val="13"/>
  </w:num>
  <w:num w:numId="33">
    <w:abstractNumId w:val="38"/>
  </w:num>
  <w:num w:numId="34">
    <w:abstractNumId w:val="15"/>
  </w:num>
  <w:num w:numId="35">
    <w:abstractNumId w:val="31"/>
  </w:num>
  <w:num w:numId="36">
    <w:abstractNumId w:val="32"/>
  </w:num>
  <w:num w:numId="37">
    <w:abstractNumId w:val="40"/>
  </w:num>
  <w:num w:numId="38">
    <w:abstractNumId w:val="34"/>
  </w:num>
  <w:num w:numId="39">
    <w:abstractNumId w:val="0"/>
  </w:num>
  <w:num w:numId="40">
    <w:abstractNumId w:val="41"/>
  </w:num>
  <w:num w:numId="41">
    <w:abstractNumId w:val="20"/>
  </w:num>
  <w:num w:numId="4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54"/>
    <w:rsid w:val="00011B0C"/>
    <w:rsid w:val="000722A8"/>
    <w:rsid w:val="000A09E9"/>
    <w:rsid w:val="000B79BD"/>
    <w:rsid w:val="000B7CDC"/>
    <w:rsid w:val="001646BA"/>
    <w:rsid w:val="00186F30"/>
    <w:rsid w:val="001911EF"/>
    <w:rsid w:val="001A436C"/>
    <w:rsid w:val="001B4F07"/>
    <w:rsid w:val="001E621C"/>
    <w:rsid w:val="001F0252"/>
    <w:rsid w:val="00227AEB"/>
    <w:rsid w:val="00274DE1"/>
    <w:rsid w:val="00275DE8"/>
    <w:rsid w:val="002A32B4"/>
    <w:rsid w:val="002E2A13"/>
    <w:rsid w:val="00302303"/>
    <w:rsid w:val="003319FF"/>
    <w:rsid w:val="003461CA"/>
    <w:rsid w:val="00353ED0"/>
    <w:rsid w:val="0038118B"/>
    <w:rsid w:val="003D2A83"/>
    <w:rsid w:val="003E30E8"/>
    <w:rsid w:val="004775A3"/>
    <w:rsid w:val="004911A1"/>
    <w:rsid w:val="004A34DE"/>
    <w:rsid w:val="004C2D27"/>
    <w:rsid w:val="00516067"/>
    <w:rsid w:val="005C3AC5"/>
    <w:rsid w:val="005D2730"/>
    <w:rsid w:val="006122DD"/>
    <w:rsid w:val="00677018"/>
    <w:rsid w:val="006C68E7"/>
    <w:rsid w:val="006E19E9"/>
    <w:rsid w:val="006F13FB"/>
    <w:rsid w:val="007011BB"/>
    <w:rsid w:val="00725996"/>
    <w:rsid w:val="00732D71"/>
    <w:rsid w:val="007659E3"/>
    <w:rsid w:val="007A2BFE"/>
    <w:rsid w:val="007B44FA"/>
    <w:rsid w:val="008070CA"/>
    <w:rsid w:val="00844516"/>
    <w:rsid w:val="00853A3C"/>
    <w:rsid w:val="008B37C9"/>
    <w:rsid w:val="008C1597"/>
    <w:rsid w:val="008C6E60"/>
    <w:rsid w:val="00911000"/>
    <w:rsid w:val="00946054"/>
    <w:rsid w:val="00976ACF"/>
    <w:rsid w:val="009912F9"/>
    <w:rsid w:val="009B3534"/>
    <w:rsid w:val="00A44E49"/>
    <w:rsid w:val="00A7158C"/>
    <w:rsid w:val="00A835EB"/>
    <w:rsid w:val="00AA3CD3"/>
    <w:rsid w:val="00AB5D9A"/>
    <w:rsid w:val="00AE30C1"/>
    <w:rsid w:val="00AF309F"/>
    <w:rsid w:val="00B2644B"/>
    <w:rsid w:val="00B34B25"/>
    <w:rsid w:val="00B47DDD"/>
    <w:rsid w:val="00BD7FAA"/>
    <w:rsid w:val="00BE491B"/>
    <w:rsid w:val="00C67A84"/>
    <w:rsid w:val="00C95164"/>
    <w:rsid w:val="00CA1243"/>
    <w:rsid w:val="00CC3DC4"/>
    <w:rsid w:val="00CC5ED8"/>
    <w:rsid w:val="00CF1A31"/>
    <w:rsid w:val="00D16387"/>
    <w:rsid w:val="00D25479"/>
    <w:rsid w:val="00D25B7E"/>
    <w:rsid w:val="00D61D39"/>
    <w:rsid w:val="00DA1200"/>
    <w:rsid w:val="00DA65D8"/>
    <w:rsid w:val="00DB4412"/>
    <w:rsid w:val="00DF7F5D"/>
    <w:rsid w:val="00E132E3"/>
    <w:rsid w:val="00E27999"/>
    <w:rsid w:val="00E643E9"/>
    <w:rsid w:val="00E942E0"/>
    <w:rsid w:val="00ED52F8"/>
    <w:rsid w:val="00F0678C"/>
    <w:rsid w:val="00F16612"/>
    <w:rsid w:val="00F40D52"/>
    <w:rsid w:val="00F94F7B"/>
    <w:rsid w:val="00FD3FAD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7AE1C3-23E2-4F50-9781-295B93B0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EB"/>
    <w:pPr>
      <w:ind w:left="720"/>
      <w:contextualSpacing/>
    </w:pPr>
  </w:style>
  <w:style w:type="table" w:styleId="a4">
    <w:name w:val="Table Grid"/>
    <w:basedOn w:val="a1"/>
    <w:uiPriority w:val="59"/>
    <w:rsid w:val="00D6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D7FAA"/>
  </w:style>
  <w:style w:type="paragraph" w:styleId="a8">
    <w:name w:val="footer"/>
    <w:basedOn w:val="a"/>
    <w:link w:val="a9"/>
    <w:uiPriority w:val="99"/>
    <w:unhideWhenUsed/>
    <w:rsid w:val="00BD7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D7FAA"/>
  </w:style>
  <w:style w:type="table" w:customStyle="1" w:styleId="1">
    <w:name w:val="Мрежа в таблица1"/>
    <w:basedOn w:val="a1"/>
    <w:next w:val="a4"/>
    <w:uiPriority w:val="59"/>
    <w:rsid w:val="007B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43E9"/>
    <w:rPr>
      <w:rFonts w:ascii="Segoe UI" w:hAnsi="Segoe UI" w:cs="Segoe UI"/>
      <w:sz w:val="18"/>
      <w:szCs w:val="18"/>
    </w:rPr>
  </w:style>
  <w:style w:type="character" w:customStyle="1" w:styleId="2">
    <w:name w:val="Основен текст (2)_"/>
    <w:basedOn w:val="a0"/>
    <w:link w:val="20"/>
    <w:rsid w:val="00E643E9"/>
    <w:rPr>
      <w:rFonts w:ascii="Calibri" w:eastAsia="Calibri" w:hAnsi="Calibri" w:cs="Calibri"/>
      <w:shd w:val="clear" w:color="auto" w:fill="FFFFFF"/>
    </w:rPr>
  </w:style>
  <w:style w:type="character" w:customStyle="1" w:styleId="21">
    <w:name w:val="Основен текст (2) + Удебелен"/>
    <w:basedOn w:val="2"/>
    <w:rsid w:val="00E643E9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E643E9"/>
    <w:pPr>
      <w:widowControl w:val="0"/>
      <w:shd w:val="clear" w:color="auto" w:fill="FFFFFF"/>
      <w:spacing w:before="300" w:after="960" w:line="506" w:lineRule="exact"/>
      <w:ind w:hanging="2160"/>
    </w:pPr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0A09E9"/>
    <w:rPr>
      <w:b/>
      <w:bCs/>
    </w:rPr>
  </w:style>
  <w:style w:type="character" w:styleId="ad">
    <w:name w:val="Hyperlink"/>
    <w:basedOn w:val="a0"/>
    <w:uiPriority w:val="99"/>
    <w:semiHidden/>
    <w:unhideWhenUsed/>
    <w:rsid w:val="001B4F0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B4F07"/>
    <w:rPr>
      <w:color w:val="800080"/>
      <w:u w:val="single"/>
    </w:rPr>
  </w:style>
  <w:style w:type="paragraph" w:customStyle="1" w:styleId="xl65">
    <w:name w:val="xl65"/>
    <w:basedOn w:val="a"/>
    <w:rsid w:val="001B4F0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bg-BG"/>
    </w:rPr>
  </w:style>
  <w:style w:type="paragraph" w:customStyle="1" w:styleId="xl66">
    <w:name w:val="xl66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B4F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B4F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B4F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B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B4F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B4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B4F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1593-39D4-4B04-9D1E-25CE37CC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Cholakova</dc:creator>
  <cp:keywords/>
  <dc:description/>
  <cp:lastModifiedBy>RIK</cp:lastModifiedBy>
  <cp:revision>5</cp:revision>
  <cp:lastPrinted>2019-05-26T13:38:00Z</cp:lastPrinted>
  <dcterms:created xsi:type="dcterms:W3CDTF">2019-05-26T13:39:00Z</dcterms:created>
  <dcterms:modified xsi:type="dcterms:W3CDTF">2019-05-29T10:49:00Z</dcterms:modified>
</cp:coreProperties>
</file>