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B" w:rsidRDefault="00F3382B" w:rsidP="00F3382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3C7F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AF446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F4465">
        <w:rPr>
          <w:rFonts w:ascii="Times New Roman" w:hAnsi="Times New Roman" w:cs="Times New Roman"/>
          <w:b/>
          <w:sz w:val="24"/>
          <w:szCs w:val="24"/>
        </w:rPr>
        <w:t>8</w:t>
      </w:r>
      <w:r w:rsidR="00E93A6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A3C7F">
        <w:rPr>
          <w:rFonts w:ascii="Times New Roman" w:hAnsi="Times New Roman" w:cs="Times New Roman"/>
          <w:b/>
          <w:sz w:val="24"/>
          <w:szCs w:val="24"/>
        </w:rPr>
        <w:t>0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A3C7F">
        <w:rPr>
          <w:rFonts w:ascii="Times New Roman" w:hAnsi="Times New Roman" w:cs="Times New Roman"/>
          <w:b/>
          <w:sz w:val="24"/>
          <w:szCs w:val="24"/>
        </w:rPr>
        <w:t>.202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A3C7F">
        <w:rPr>
          <w:rFonts w:ascii="Times New Roman" w:hAnsi="Times New Roman" w:cs="Times New Roman"/>
          <w:b/>
          <w:sz w:val="24"/>
          <w:szCs w:val="24"/>
        </w:rPr>
        <w:t>г.</w:t>
      </w:r>
      <w:r w:rsidR="00036A46">
        <w:rPr>
          <w:rFonts w:ascii="Times New Roman" w:hAnsi="Times New Roman" w:cs="Times New Roman"/>
          <w:b/>
          <w:sz w:val="24"/>
          <w:szCs w:val="24"/>
        </w:rPr>
        <w:t xml:space="preserve"> – 12:</w:t>
      </w:r>
      <w:bookmarkStart w:id="0" w:name="_GoBack"/>
      <w:bookmarkEnd w:id="0"/>
      <w:r w:rsidR="0045665E">
        <w:rPr>
          <w:rFonts w:ascii="Times New Roman" w:hAnsi="Times New Roman" w:cs="Times New Roman"/>
          <w:b/>
          <w:sz w:val="24"/>
          <w:szCs w:val="24"/>
        </w:rPr>
        <w:t>15</w:t>
      </w:r>
      <w:r w:rsidR="00B24B44">
        <w:rPr>
          <w:rFonts w:ascii="Times New Roman" w:hAnsi="Times New Roman" w:cs="Times New Roman"/>
          <w:b/>
          <w:sz w:val="24"/>
          <w:szCs w:val="24"/>
        </w:rPr>
        <w:t>ч.</w:t>
      </w:r>
    </w:p>
    <w:p w:rsidR="00E2104C" w:rsidRDefault="00E2104C" w:rsidP="00F3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817" w:rsidRPr="001B3817" w:rsidRDefault="001B3817" w:rsidP="001B38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817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очевидни фактическа грешки в Решение № 7</w:t>
      </w:r>
      <w:r w:rsidRPr="001B38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Pr="001B3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/09.05.2024 г. на РИК – Велико Търново </w:t>
      </w:r>
    </w:p>
    <w:p w:rsidR="001B3817" w:rsidRPr="00293A58" w:rsidRDefault="001B3817" w:rsidP="001B38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Елена</w:t>
      </w:r>
    </w:p>
    <w:p w:rsidR="00293A58" w:rsidRPr="00A44DA5" w:rsidRDefault="00293A58" w:rsidP="001B38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Павликени</w:t>
      </w:r>
    </w:p>
    <w:p w:rsidR="00A44DA5" w:rsidRDefault="00A44DA5" w:rsidP="001B38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брой на ПСИК на територията на Община Горна Оряховица, определяне единна номерация и назначаване на състав</w:t>
      </w:r>
    </w:p>
    <w:p w:rsidR="007152E5" w:rsidRPr="00500CBD" w:rsidRDefault="007152E5" w:rsidP="001B38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Стражица</w:t>
      </w:r>
    </w:p>
    <w:p w:rsidR="00500CBD" w:rsidRPr="00500CBD" w:rsidRDefault="00500CBD" w:rsidP="00500CB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0CBD">
        <w:rPr>
          <w:rFonts w:ascii="Times New Roman" w:hAnsi="Times New Roman" w:cs="Times New Roman"/>
          <w:color w:val="000000" w:themeColor="text1"/>
          <w:sz w:val="26"/>
          <w:szCs w:val="26"/>
        </w:rPr>
        <w:t>Сигнал с вх. № 229/27.05.2024 г. от 12:25 ч. от Ангел Янчев – упълномощен представител на ПП „ВЪЗРАЖДАНЕ“ във връзка с нарушение на чл. 183, ал. 3 от ИК.</w:t>
      </w:r>
    </w:p>
    <w:p w:rsidR="00500CBD" w:rsidRPr="00D74A93" w:rsidRDefault="00DC089F" w:rsidP="001B38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D74A93" w:rsidRDefault="00D74A93" w:rsidP="00D74A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A9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7D6322" w:rsidRPr="007D6322" w:rsidRDefault="007D6322" w:rsidP="007D6322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D632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Сухиндол</w:t>
      </w:r>
    </w:p>
    <w:p w:rsidR="00703DE1" w:rsidRPr="00703DE1" w:rsidRDefault="00703DE1" w:rsidP="00703DE1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DE1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707C24" w:rsidRDefault="00707C24" w:rsidP="00D74A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Стражица</w:t>
      </w:r>
    </w:p>
    <w:p w:rsidR="00D5591F" w:rsidRDefault="00D5591F" w:rsidP="00443EA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Стражица</w:t>
      </w:r>
      <w:r w:rsidRPr="00443E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43EA7" w:rsidRPr="00443EA7" w:rsidRDefault="00443EA7" w:rsidP="00443EA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3EA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членове ПСИК 042600022 на територията на Община Полски Тръмбеш</w:t>
      </w:r>
    </w:p>
    <w:p w:rsidR="00A841D2" w:rsidRPr="00A841D2" w:rsidRDefault="00A841D2" w:rsidP="00A841D2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1D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443EA7" w:rsidRPr="00D74A93" w:rsidRDefault="00443EA7" w:rsidP="003D587B">
      <w:pPr>
        <w:pStyle w:val="ListParagraph"/>
        <w:shd w:val="clear" w:color="auto" w:fill="FFFFFF"/>
        <w:spacing w:after="15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3D4" w:rsidRPr="00B24B44" w:rsidRDefault="00E743D4" w:rsidP="00B24B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6875" w:rsidRPr="00AF6DE9" w:rsidRDefault="00B76875" w:rsidP="00B76875">
      <w:pPr>
        <w:pStyle w:val="ListParagraph"/>
        <w:shd w:val="clear" w:color="auto" w:fill="FFFFFF"/>
        <w:spacing w:after="150"/>
        <w:ind w:left="1428"/>
        <w:jc w:val="both"/>
        <w:rPr>
          <w:color w:val="000000" w:themeColor="text1"/>
          <w:lang w:val="en-US"/>
        </w:rPr>
      </w:pPr>
    </w:p>
    <w:p w:rsidR="00AD4B7C" w:rsidRPr="00E2104C" w:rsidRDefault="00AD4B7C" w:rsidP="00AD4B7C">
      <w:pPr>
        <w:pStyle w:val="ListParagraph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8AD" w:rsidRPr="00CA3C7F" w:rsidRDefault="00CA78AD" w:rsidP="00CA78AD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3C7F" w:rsidRPr="007F3E60" w:rsidRDefault="00CA3C7F" w:rsidP="00CA3C7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A3C7F" w:rsidRPr="007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5CA"/>
    <w:multiLevelType w:val="hybridMultilevel"/>
    <w:tmpl w:val="864EE536"/>
    <w:lvl w:ilvl="0" w:tplc="FEEAFFB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6C5539"/>
    <w:multiLevelType w:val="hybridMultilevel"/>
    <w:tmpl w:val="1DB64208"/>
    <w:lvl w:ilvl="0" w:tplc="A9580F8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726D9C"/>
    <w:multiLevelType w:val="hybridMultilevel"/>
    <w:tmpl w:val="10448750"/>
    <w:lvl w:ilvl="0" w:tplc="4C5CB7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56F4C"/>
    <w:multiLevelType w:val="hybridMultilevel"/>
    <w:tmpl w:val="12686ED8"/>
    <w:lvl w:ilvl="0" w:tplc="BE020D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083B6E"/>
    <w:multiLevelType w:val="hybridMultilevel"/>
    <w:tmpl w:val="867E002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2B"/>
    <w:rsid w:val="00036A46"/>
    <w:rsid w:val="001B3817"/>
    <w:rsid w:val="001E14FC"/>
    <w:rsid w:val="00293A58"/>
    <w:rsid w:val="002A6F34"/>
    <w:rsid w:val="00310F42"/>
    <w:rsid w:val="00321375"/>
    <w:rsid w:val="0034650F"/>
    <w:rsid w:val="00351846"/>
    <w:rsid w:val="003D587B"/>
    <w:rsid w:val="00443EA7"/>
    <w:rsid w:val="0044661A"/>
    <w:rsid w:val="0045665E"/>
    <w:rsid w:val="0045784E"/>
    <w:rsid w:val="00500CBD"/>
    <w:rsid w:val="00500E2E"/>
    <w:rsid w:val="005D3B08"/>
    <w:rsid w:val="005D7143"/>
    <w:rsid w:val="00703DE1"/>
    <w:rsid w:val="00707C24"/>
    <w:rsid w:val="007152E5"/>
    <w:rsid w:val="007B1F8F"/>
    <w:rsid w:val="007D6322"/>
    <w:rsid w:val="007E5D62"/>
    <w:rsid w:val="007F3E60"/>
    <w:rsid w:val="00844E03"/>
    <w:rsid w:val="008577FE"/>
    <w:rsid w:val="00860AE7"/>
    <w:rsid w:val="0087526E"/>
    <w:rsid w:val="008A0D05"/>
    <w:rsid w:val="009F7310"/>
    <w:rsid w:val="00A44DA5"/>
    <w:rsid w:val="00A841D2"/>
    <w:rsid w:val="00AB3C90"/>
    <w:rsid w:val="00AD4B7C"/>
    <w:rsid w:val="00AF4465"/>
    <w:rsid w:val="00AF6DE9"/>
    <w:rsid w:val="00B24B44"/>
    <w:rsid w:val="00B76875"/>
    <w:rsid w:val="00BC6989"/>
    <w:rsid w:val="00CA3C7F"/>
    <w:rsid w:val="00CA78AD"/>
    <w:rsid w:val="00D5591F"/>
    <w:rsid w:val="00D74A93"/>
    <w:rsid w:val="00D92909"/>
    <w:rsid w:val="00DC089F"/>
    <w:rsid w:val="00DD4221"/>
    <w:rsid w:val="00DE221E"/>
    <w:rsid w:val="00E15F97"/>
    <w:rsid w:val="00E2104C"/>
    <w:rsid w:val="00E32BB4"/>
    <w:rsid w:val="00E743D4"/>
    <w:rsid w:val="00E93A68"/>
    <w:rsid w:val="00EB3300"/>
    <w:rsid w:val="00F33083"/>
    <w:rsid w:val="00F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2519"/>
  <w15:chartTrackingRefBased/>
  <w15:docId w15:val="{001E8316-4462-4E62-BC54-86E80D0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45</cp:revision>
  <dcterms:created xsi:type="dcterms:W3CDTF">2024-05-21T12:42:00Z</dcterms:created>
  <dcterms:modified xsi:type="dcterms:W3CDTF">2024-05-28T09:51:00Z</dcterms:modified>
</cp:coreProperties>
</file>