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8F" w:rsidRDefault="0080228F" w:rsidP="0080228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30.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FA2960">
        <w:rPr>
          <w:rFonts w:ascii="Times New Roman" w:hAnsi="Times New Roman" w:cs="Times New Roman"/>
          <w:b/>
          <w:sz w:val="24"/>
          <w:szCs w:val="24"/>
        </w:rPr>
        <w:t>г. – 17:2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0ч.</w:t>
      </w:r>
    </w:p>
    <w:p w:rsidR="0080228F" w:rsidRDefault="0080228F" w:rsidP="008022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E95" w:rsidRPr="000A0E95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E95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80228F" w:rsidRPr="000A0E95" w:rsidRDefault="000A0E95" w:rsidP="00E208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Елена</w:t>
      </w:r>
    </w:p>
    <w:p w:rsidR="000A0E95" w:rsidRPr="000A0E95" w:rsidRDefault="000A0E95" w:rsidP="00E208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Лясковец</w:t>
      </w:r>
    </w:p>
    <w:p w:rsidR="000A0E95" w:rsidRPr="000A0E95" w:rsidRDefault="000A0E95" w:rsidP="00E208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Промяна в състава на СИК на територията на Община Свищов</w:t>
      </w:r>
    </w:p>
    <w:p w:rsidR="000A0E95" w:rsidRPr="000A0E95" w:rsidRDefault="000A0E95" w:rsidP="00E208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80228F" w:rsidRPr="000A0E95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0A0E95" w:rsidRPr="000A0E95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0A0E95" w:rsidRPr="000A0E95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Елена</w:t>
      </w:r>
    </w:p>
    <w:p w:rsidR="000A0E95" w:rsidRPr="000A0E95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E95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0A0E95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E95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FE0940" w:rsidRPr="00FE0940" w:rsidRDefault="00FE0940" w:rsidP="00FE09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748E">
        <w:rPr>
          <w:rFonts w:ascii="Times New Roman" w:hAnsi="Times New Roman" w:cs="Times New Roman"/>
          <w:color w:val="000000" w:themeColor="text1"/>
          <w:sz w:val="24"/>
          <w:szCs w:val="24"/>
        </w:rPr>
        <w:t>Сигнал с вх. № 285/30.05.2024 г. от 09:25 ч. от Ангел Янчев – упълномощен представител на ПП „ВЪЗРАЖДАНЕ“ във връзка с нарушение на чл. 183, ал. 3 от ИК.</w:t>
      </w:r>
    </w:p>
    <w:p w:rsidR="000A0E95" w:rsidRPr="000A0E95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0A0E95" w:rsidRPr="000A0E95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E95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EB2550" w:rsidRPr="000A0E95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</w:t>
      </w:r>
    </w:p>
    <w:p w:rsidR="000A0E95" w:rsidRPr="0071748E" w:rsidRDefault="000A0E95" w:rsidP="000A0E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A0E95">
        <w:rPr>
          <w:rFonts w:ascii="Times New Roman" w:hAnsi="Times New Roman" w:cs="Times New Roman"/>
          <w:sz w:val="24"/>
          <w:szCs w:val="23"/>
        </w:rPr>
        <w:t>Оповестяване на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</w:t>
      </w:r>
      <w:r w:rsidR="0071748E">
        <w:rPr>
          <w:rFonts w:ascii="Times New Roman" w:hAnsi="Times New Roman" w:cs="Times New Roman"/>
          <w:sz w:val="24"/>
          <w:szCs w:val="23"/>
        </w:rPr>
        <w:t>.</w:t>
      </w:r>
    </w:p>
    <w:p w:rsidR="0071748E" w:rsidRPr="0071748E" w:rsidRDefault="0071748E" w:rsidP="000A0E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71748E" w:rsidRPr="0071748E" w:rsidRDefault="0071748E" w:rsidP="0071748E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8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Стражица</w:t>
      </w:r>
    </w:p>
    <w:p w:rsidR="00D749D0" w:rsidRPr="00FE0940" w:rsidRDefault="0071748E" w:rsidP="00FE09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Златарица</w:t>
      </w:r>
    </w:p>
    <w:p w:rsidR="00D749D0" w:rsidRPr="00D749D0" w:rsidRDefault="00D749D0" w:rsidP="00D749D0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9D0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D749D0" w:rsidRPr="0071748E" w:rsidRDefault="00D749D0" w:rsidP="00D749D0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D749D0" w:rsidRPr="0071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0B"/>
    <w:rsid w:val="000A0E95"/>
    <w:rsid w:val="000D5735"/>
    <w:rsid w:val="005D250B"/>
    <w:rsid w:val="0071748E"/>
    <w:rsid w:val="0080228F"/>
    <w:rsid w:val="00D749D0"/>
    <w:rsid w:val="00E2085E"/>
    <w:rsid w:val="00EB2550"/>
    <w:rsid w:val="00FA2960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F687"/>
  <w15:chartTrackingRefBased/>
  <w15:docId w15:val="{3C0CC68E-DDFF-43CD-9865-E67F1979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2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9</cp:revision>
  <cp:lastPrinted>2024-05-30T14:10:00Z</cp:lastPrinted>
  <dcterms:created xsi:type="dcterms:W3CDTF">2024-05-30T09:52:00Z</dcterms:created>
  <dcterms:modified xsi:type="dcterms:W3CDTF">2024-05-30T14:16:00Z</dcterms:modified>
</cp:coreProperties>
</file>