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Default="0050188A" w:rsidP="0040588D">
      <w:pPr>
        <w:pStyle w:val="a3"/>
        <w:numPr>
          <w:ilvl w:val="0"/>
          <w:numId w:val="1"/>
        </w:numPr>
      </w:pPr>
      <w:r>
        <w:t>Назначаване състави на СИК на територията на област Велико Търново.</w:t>
      </w:r>
      <w:bookmarkStart w:id="0" w:name="_GoBack"/>
      <w:bookmarkEnd w:id="0"/>
    </w:p>
    <w:p w:rsidR="0050188A" w:rsidRDefault="0050188A" w:rsidP="0050188A">
      <w:pPr>
        <w:pStyle w:val="a3"/>
        <w:numPr>
          <w:ilvl w:val="0"/>
          <w:numId w:val="1"/>
        </w:numPr>
      </w:pPr>
      <w:r>
        <w:t>Служебно заличаване на регистрация на ИК</w:t>
      </w:r>
      <w:r w:rsidR="0040588D">
        <w:t>.</w:t>
      </w:r>
    </w:p>
    <w:p w:rsidR="0050188A" w:rsidRDefault="0050188A" w:rsidP="0050188A">
      <w:pPr>
        <w:pStyle w:val="a3"/>
        <w:numPr>
          <w:ilvl w:val="0"/>
          <w:numId w:val="1"/>
        </w:numPr>
      </w:pPr>
      <w:r>
        <w:t>Промени в състави на СИК.</w:t>
      </w:r>
    </w:p>
    <w:p w:rsidR="0050188A" w:rsidRPr="0040588D" w:rsidRDefault="0050188A" w:rsidP="0050188A">
      <w:pPr>
        <w:pStyle w:val="a3"/>
        <w:numPr>
          <w:ilvl w:val="0"/>
          <w:numId w:val="1"/>
        </w:numPr>
      </w:pPr>
      <w:r>
        <w:t>Разни.</w:t>
      </w:r>
    </w:p>
    <w:sectPr w:rsidR="0050188A" w:rsidRPr="004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C75"/>
    <w:multiLevelType w:val="hybridMultilevel"/>
    <w:tmpl w:val="09402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3"/>
    <w:rsid w:val="002E27E3"/>
    <w:rsid w:val="0040588D"/>
    <w:rsid w:val="0050188A"/>
    <w:rsid w:val="00582D42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2017-02-21T11:20:00Z</dcterms:created>
  <dcterms:modified xsi:type="dcterms:W3CDTF">2017-02-22T14:29:00Z</dcterms:modified>
</cp:coreProperties>
</file>