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33A9A">
        <w:rPr>
          <w:rFonts w:ascii="Times New Roman" w:hAnsi="Times New Roman" w:cs="Times New Roman"/>
          <w:sz w:val="28"/>
          <w:szCs w:val="28"/>
        </w:rPr>
        <w:t>30</w:t>
      </w:r>
      <w:r w:rsidRPr="002B6FD2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A64D05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D7D85">
        <w:rPr>
          <w:rFonts w:ascii="Times New Roman" w:hAnsi="Times New Roman" w:cs="Times New Roman"/>
          <w:sz w:val="28"/>
          <w:szCs w:val="28"/>
        </w:rPr>
        <w:t>05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333E9" w:rsidRPr="002333E9" w:rsidRDefault="002333E9" w:rsidP="002333E9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2333E9">
        <w:rPr>
          <w:color w:val="000000" w:themeColor="text1"/>
        </w:rPr>
        <w:t xml:space="preserve">Промяна в състав на СИК на територията на Община Елена </w:t>
      </w:r>
    </w:p>
    <w:p w:rsidR="002333E9" w:rsidRPr="002333E9" w:rsidRDefault="002333E9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Сухиндол </w:t>
      </w:r>
    </w:p>
    <w:p w:rsidR="00F3630A" w:rsidRPr="00F3630A" w:rsidRDefault="00F3630A" w:rsidP="00F3630A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F3630A">
        <w:rPr>
          <w:color w:val="000000" w:themeColor="text1"/>
        </w:rPr>
        <w:t>Промяна в състав на СИК на територията на Община Стражица</w:t>
      </w:r>
    </w:p>
    <w:p w:rsidR="00F3630A" w:rsidRPr="00F3630A" w:rsidRDefault="00F3630A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Лясковец </w:t>
      </w:r>
    </w:p>
    <w:p w:rsidR="00F3630A" w:rsidRPr="00452E77" w:rsidRDefault="00F3630A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 xml:space="preserve">Свищов </w:t>
      </w:r>
    </w:p>
    <w:p w:rsidR="00452E77" w:rsidRPr="00452E77" w:rsidRDefault="00452E77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 w:rsidRPr="005D389E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452E77" w:rsidRPr="00F3630A" w:rsidRDefault="00452E77" w:rsidP="003774F8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t>О</w:t>
      </w:r>
      <w:bookmarkStart w:id="0" w:name="_GoBack"/>
      <w:bookmarkEnd w:id="0"/>
      <w:r>
        <w:t>пределяне на представители на РИК Велико Търново за приемане на отпечатаните хартиени бюлетини и ролки със специализирана хартия за машинно гласуване за Великотърновски многомандатен изборен район и осъществяване контрол при транспортирането и доставката им</w:t>
      </w:r>
    </w:p>
    <w:p w:rsidR="00A82554" w:rsidRDefault="00A82554" w:rsidP="00F3630A">
      <w:pPr>
        <w:pStyle w:val="a4"/>
        <w:shd w:val="clear" w:color="auto" w:fill="FFFFFF"/>
        <w:spacing w:before="0" w:beforeAutospacing="0" w:after="0" w:afterAutospacing="0"/>
        <w:ind w:left="720" w:right="-1"/>
        <w:jc w:val="both"/>
      </w:pPr>
    </w:p>
    <w:sectPr w:rsidR="00A82554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342B6"/>
    <w:rsid w:val="001F0961"/>
    <w:rsid w:val="002333E9"/>
    <w:rsid w:val="002F0AC9"/>
    <w:rsid w:val="003751EA"/>
    <w:rsid w:val="003774F8"/>
    <w:rsid w:val="003C1F5E"/>
    <w:rsid w:val="00452E77"/>
    <w:rsid w:val="004D1BB6"/>
    <w:rsid w:val="004E28B3"/>
    <w:rsid w:val="004E4856"/>
    <w:rsid w:val="00580162"/>
    <w:rsid w:val="006D7D85"/>
    <w:rsid w:val="00752FD6"/>
    <w:rsid w:val="00821F52"/>
    <w:rsid w:val="00841244"/>
    <w:rsid w:val="00863519"/>
    <w:rsid w:val="00933A9A"/>
    <w:rsid w:val="009421DD"/>
    <w:rsid w:val="009B0F26"/>
    <w:rsid w:val="009E0DF4"/>
    <w:rsid w:val="00A64D05"/>
    <w:rsid w:val="00A82554"/>
    <w:rsid w:val="00BA6596"/>
    <w:rsid w:val="00BB4B1E"/>
    <w:rsid w:val="00BD6E32"/>
    <w:rsid w:val="00BF0B56"/>
    <w:rsid w:val="00C33DC5"/>
    <w:rsid w:val="00CD0FCA"/>
    <w:rsid w:val="00EA1C4A"/>
    <w:rsid w:val="00F17B02"/>
    <w:rsid w:val="00F3630A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A26C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2024-09-26T14:10:00Z</dcterms:created>
  <dcterms:modified xsi:type="dcterms:W3CDTF">2024-09-30T13:50:00Z</dcterms:modified>
</cp:coreProperties>
</file>