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4D5DE7">
      <w:pPr>
        <w:spacing w:after="0" w:line="240" w:lineRule="auto"/>
        <w:jc w:val="center"/>
      </w:pPr>
      <w:r>
        <w:t xml:space="preserve">ДНЕВЕН РЕД ЗА </w:t>
      </w:r>
      <w:r w:rsidR="00370460">
        <w:rPr>
          <w:lang w:val="en-US"/>
        </w:rPr>
        <w:t>01.04</w:t>
      </w:r>
      <w:r>
        <w:t>.202</w:t>
      </w:r>
      <w:r w:rsidR="00FF4D33">
        <w:t xml:space="preserve">6Г- </w:t>
      </w:r>
      <w:r w:rsidR="004256E2">
        <w:t>17.1</w:t>
      </w:r>
      <w:r w:rsidR="002E7CAF">
        <w:t xml:space="preserve">0 </w:t>
      </w:r>
      <w:r>
        <w:t>Ч</w:t>
      </w:r>
    </w:p>
    <w:p w:rsidR="00370460" w:rsidRDefault="00370460" w:rsidP="004D5DE7">
      <w:pPr>
        <w:spacing w:after="0" w:line="240" w:lineRule="auto"/>
        <w:jc w:val="center"/>
      </w:pPr>
    </w:p>
    <w:p w:rsidR="00FF4D33" w:rsidRDefault="00370460" w:rsidP="00FE175D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70460">
        <w:rPr>
          <w:i/>
          <w:color w:val="000000" w:themeColor="text1"/>
        </w:rPr>
        <w:t>Сигнал с вх. № 223/01.04.2026 г. от 10:45 ч. от Ангел Янчев – упълномощен представител на ПП „ВЪЗРАЖДАНЕ“ във връзка с на</w:t>
      </w:r>
      <w:r w:rsidR="003F2226">
        <w:rPr>
          <w:i/>
          <w:color w:val="000000" w:themeColor="text1"/>
        </w:rPr>
        <w:t>рушение на чл. 183, ал. 3 от ИК;</w:t>
      </w:r>
      <w:bookmarkStart w:id="0" w:name="_GoBack"/>
      <w:bookmarkEnd w:id="0"/>
    </w:p>
    <w:p w:rsidR="00FE175D" w:rsidRDefault="003F2226" w:rsidP="00FE175D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П</w:t>
      </w:r>
      <w:r w:rsidR="00FE175D" w:rsidRPr="00FE175D">
        <w:rPr>
          <w:i/>
          <w:color w:val="000000" w:themeColor="text1"/>
        </w:rPr>
        <w:t>оправка на очевидна фактическа грешка</w:t>
      </w:r>
      <w:r>
        <w:rPr>
          <w:i/>
          <w:color w:val="000000" w:themeColor="text1"/>
          <w:lang w:val="en-US"/>
        </w:rPr>
        <w:t>;</w:t>
      </w:r>
    </w:p>
    <w:p w:rsidR="00876976" w:rsidRDefault="00876976" w:rsidP="0087697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876976">
        <w:rPr>
          <w:i/>
          <w:color w:val="000000" w:themeColor="text1"/>
        </w:rPr>
        <w:t>Изменение и допълнение на Решение №95/30.03.2026 г. на Районна избирателна комисия – Велико Търново</w:t>
      </w:r>
      <w:r w:rsidR="003F2226">
        <w:rPr>
          <w:i/>
          <w:color w:val="000000" w:themeColor="text1"/>
          <w:lang w:val="en-US"/>
        </w:rPr>
        <w:t>;</w:t>
      </w:r>
    </w:p>
    <w:p w:rsidR="009235A0" w:rsidRPr="002E7CAF" w:rsidRDefault="009235A0" w:rsidP="009235A0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9235A0">
        <w:rPr>
          <w:i/>
          <w:color w:val="000000" w:themeColor="text1"/>
        </w:rPr>
        <w:t>Изменение на Решение № 96/30.03.2026г. на РИК – Велико Търново и назначаване членове ПСИК на територията на Община Сухиндол</w:t>
      </w:r>
      <w:r w:rsidR="003F2226">
        <w:rPr>
          <w:i/>
          <w:color w:val="000000" w:themeColor="text1"/>
          <w:lang w:val="en-US"/>
        </w:rPr>
        <w:t>.</w:t>
      </w:r>
    </w:p>
    <w:p w:rsidR="00F07C00" w:rsidRPr="00F07C00" w:rsidRDefault="00F07C00" w:rsidP="006D6A12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lang w:val="en-US"/>
        </w:rPr>
      </w:pPr>
    </w:p>
    <w:p w:rsidR="006F6B46" w:rsidRPr="00560B73" w:rsidRDefault="006F6B46" w:rsidP="00112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FB0A7A" w:rsidRPr="00E32150" w:rsidRDefault="00FB0A7A" w:rsidP="002E7CAF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2E7CAF" w:rsidRPr="00E32150" w:rsidRDefault="002E7CAF" w:rsidP="002E7CAF">
      <w:pPr>
        <w:rPr>
          <w:rFonts w:ascii="Times New Roman" w:hAnsi="Times New Roman" w:cs="Times New Roman"/>
          <w:sz w:val="24"/>
          <w:szCs w:val="24"/>
        </w:rPr>
      </w:pPr>
    </w:p>
    <w:p w:rsidR="002E7CAF" w:rsidRPr="00E32150" w:rsidRDefault="002E7CAF" w:rsidP="004D5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E32150" w:rsidRPr="00E32150" w:rsidRDefault="00E32150" w:rsidP="00E3215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</w:t>
      </w:r>
    </w:p>
    <w:p w:rsidR="008358A3" w:rsidRPr="00E32150" w:rsidRDefault="008358A3" w:rsidP="00E32150">
      <w:pPr>
        <w:rPr>
          <w:rFonts w:ascii="Times New Roman" w:hAnsi="Times New Roman" w:cs="Times New Roman"/>
          <w:sz w:val="24"/>
          <w:szCs w:val="24"/>
        </w:rPr>
      </w:pPr>
    </w:p>
    <w:sectPr w:rsidR="008358A3" w:rsidRPr="00E3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1BC3"/>
    <w:multiLevelType w:val="hybridMultilevel"/>
    <w:tmpl w:val="229636BA"/>
    <w:lvl w:ilvl="0" w:tplc="C81EA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112D3D"/>
    <w:rsid w:val="002E7CAF"/>
    <w:rsid w:val="002F138B"/>
    <w:rsid w:val="00370460"/>
    <w:rsid w:val="003F2226"/>
    <w:rsid w:val="004256E2"/>
    <w:rsid w:val="004D5DE7"/>
    <w:rsid w:val="00560B73"/>
    <w:rsid w:val="006D6A12"/>
    <w:rsid w:val="006F6B46"/>
    <w:rsid w:val="00737040"/>
    <w:rsid w:val="00773576"/>
    <w:rsid w:val="008358A3"/>
    <w:rsid w:val="00854DBA"/>
    <w:rsid w:val="00876976"/>
    <w:rsid w:val="009235A0"/>
    <w:rsid w:val="00934127"/>
    <w:rsid w:val="009B0811"/>
    <w:rsid w:val="00AD263E"/>
    <w:rsid w:val="00BD20EC"/>
    <w:rsid w:val="00E32150"/>
    <w:rsid w:val="00F07C00"/>
    <w:rsid w:val="00FB0A7A"/>
    <w:rsid w:val="00FE175D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AA5A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1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13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934127"/>
    <w:rPr>
      <w:i/>
      <w:iCs/>
    </w:rPr>
  </w:style>
  <w:style w:type="paragraph" w:styleId="a5">
    <w:name w:val="No Spacing"/>
    <w:uiPriority w:val="1"/>
    <w:qFormat/>
    <w:rsid w:val="002F138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2F13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2F1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лавие Знак"/>
    <w:basedOn w:val="a0"/>
    <w:link w:val="a6"/>
    <w:uiPriority w:val="10"/>
    <w:rsid w:val="002F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F13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0"/>
    <w:link w:val="a8"/>
    <w:uiPriority w:val="11"/>
    <w:rsid w:val="002F138B"/>
    <w:rPr>
      <w:rFonts w:eastAsiaTheme="minorEastAsia"/>
      <w:color w:val="5A5A5A" w:themeColor="text1" w:themeTint="A5"/>
      <w:spacing w:val="15"/>
    </w:rPr>
  </w:style>
  <w:style w:type="character" w:styleId="aa">
    <w:name w:val="Subtle Emphasis"/>
    <w:basedOn w:val="a0"/>
    <w:uiPriority w:val="19"/>
    <w:qFormat/>
    <w:rsid w:val="002F13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6</cp:revision>
  <dcterms:created xsi:type="dcterms:W3CDTF">2026-04-01T11:07:00Z</dcterms:created>
  <dcterms:modified xsi:type="dcterms:W3CDTF">2026-04-01T14:01:00Z</dcterms:modified>
</cp:coreProperties>
</file>