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AE" w:rsidRDefault="00A132AE" w:rsidP="00D61C51"/>
    <w:p w:rsidR="00B43A33" w:rsidRDefault="00B43A33" w:rsidP="00B43A33">
      <w:pPr>
        <w:pStyle w:val="a3"/>
        <w:numPr>
          <w:ilvl w:val="0"/>
          <w:numId w:val="1"/>
        </w:numPr>
      </w:pPr>
      <w:r>
        <w:t>О</w:t>
      </w:r>
      <w:r w:rsidRPr="00B43A33">
        <w:t>пределяне единна номерация и членове на ПСИК на територията на община Сухиндол</w:t>
      </w:r>
    </w:p>
    <w:p w:rsidR="00B43A33" w:rsidRPr="004F4EF9" w:rsidRDefault="00B43A33" w:rsidP="00B43A33">
      <w:pPr>
        <w:pStyle w:val="a3"/>
        <w:numPr>
          <w:ilvl w:val="0"/>
          <w:numId w:val="1"/>
        </w:numPr>
      </w:pPr>
      <w:r w:rsidRPr="00B43A33">
        <w:t>Определяне брой на ПСИК на територията на община Горна Оряховица</w:t>
      </w:r>
    </w:p>
    <w:p w:rsidR="004F4EF9" w:rsidRPr="004F4EF9" w:rsidRDefault="004F4EF9" w:rsidP="00B43A33">
      <w:pPr>
        <w:pStyle w:val="a3"/>
        <w:numPr>
          <w:ilvl w:val="0"/>
          <w:numId w:val="1"/>
        </w:numPr>
      </w:pPr>
      <w:r>
        <w:rPr>
          <w:shd w:val="clear" w:color="auto" w:fill="FFFFFF"/>
        </w:rPr>
        <w:t>Промяна в съставите</w:t>
      </w:r>
      <w:r w:rsidRPr="008E349B">
        <w:rPr>
          <w:shd w:val="clear" w:color="auto" w:fill="FFFFFF"/>
        </w:rPr>
        <w:t xml:space="preserve"> на СИК н</w:t>
      </w:r>
      <w:r>
        <w:rPr>
          <w:shd w:val="clear" w:color="auto" w:fill="FFFFFF"/>
        </w:rPr>
        <w:t>а терит</w:t>
      </w:r>
      <w:r>
        <w:rPr>
          <w:shd w:val="clear" w:color="auto" w:fill="FFFFFF"/>
        </w:rPr>
        <w:t>орията на община Полски Тръмбеш</w:t>
      </w:r>
    </w:p>
    <w:p w:rsidR="004F4EF9" w:rsidRDefault="004F4EF9" w:rsidP="00B43A33">
      <w:pPr>
        <w:pStyle w:val="a3"/>
        <w:numPr>
          <w:ilvl w:val="0"/>
          <w:numId w:val="1"/>
        </w:numPr>
      </w:pPr>
      <w:r>
        <w:rPr>
          <w:shd w:val="clear" w:color="auto" w:fill="FFFFFF"/>
        </w:rPr>
        <w:t>Утвърждаване на графичен файл за предпечатен образец на бюлетина и тираж на бюлетини.</w:t>
      </w:r>
    </w:p>
    <w:p w:rsidR="00D61C51" w:rsidRPr="00D61C51" w:rsidRDefault="00B43A33" w:rsidP="00D61C51">
      <w:pPr>
        <w:pStyle w:val="a3"/>
        <w:numPr>
          <w:ilvl w:val="0"/>
          <w:numId w:val="1"/>
        </w:numPr>
      </w:pPr>
      <w:r>
        <w:t>Разни.</w:t>
      </w:r>
      <w:bookmarkStart w:id="0" w:name="_GoBack"/>
      <w:bookmarkEnd w:id="0"/>
    </w:p>
    <w:sectPr w:rsidR="00D61C51" w:rsidRPr="00D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1"/>
    <w:rsid w:val="004C7758"/>
    <w:rsid w:val="004F4EF9"/>
    <w:rsid w:val="005C206A"/>
    <w:rsid w:val="00935DD1"/>
    <w:rsid w:val="00A132AE"/>
    <w:rsid w:val="00B43A33"/>
    <w:rsid w:val="00D06CFE"/>
    <w:rsid w:val="00D61C51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2019-04-14T07:53:00Z</dcterms:created>
  <dcterms:modified xsi:type="dcterms:W3CDTF">2019-05-08T14:51:00Z</dcterms:modified>
</cp:coreProperties>
</file>